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49" w:rsidRDefault="00D53649" w:rsidP="00D53649">
      <w:pPr>
        <w:spacing w:line="300" w:lineRule="auto"/>
        <w:rPr>
          <w:rFonts w:ascii="宋体" w:hAnsi="宋体" w:cs="黑体"/>
          <w:sz w:val="28"/>
          <w:szCs w:val="28"/>
        </w:rPr>
      </w:pPr>
      <w:bookmarkStart w:id="0" w:name="_GoBack"/>
      <w:bookmarkEnd w:id="0"/>
      <w:r>
        <w:rPr>
          <w:rFonts w:ascii="宋体" w:hAnsi="宋体" w:cs="黑体" w:hint="eastAsia"/>
          <w:sz w:val="28"/>
          <w:szCs w:val="28"/>
        </w:rPr>
        <w:t>附件</w:t>
      </w:r>
      <w:r w:rsidR="00014F14">
        <w:rPr>
          <w:rFonts w:ascii="宋体" w:hAnsi="宋体" w:cs="黑体" w:hint="eastAsia"/>
          <w:sz w:val="28"/>
          <w:szCs w:val="28"/>
        </w:rPr>
        <w:t>4</w:t>
      </w:r>
      <w:r>
        <w:rPr>
          <w:rFonts w:ascii="宋体" w:hAnsi="宋体" w:cs="黑体" w:hint="eastAsia"/>
          <w:sz w:val="28"/>
          <w:szCs w:val="28"/>
        </w:rPr>
        <w:t>：</w:t>
      </w:r>
    </w:p>
    <w:p w:rsidR="00BE377E" w:rsidRDefault="00D53649" w:rsidP="00A55277">
      <w:pPr>
        <w:spacing w:line="300" w:lineRule="auto"/>
        <w:jc w:val="center"/>
        <w:rPr>
          <w:rFonts w:ascii="宋体" w:hAnsi="宋体" w:cs="黑体"/>
          <w:sz w:val="28"/>
          <w:szCs w:val="28"/>
        </w:rPr>
      </w:pPr>
      <w:r w:rsidRPr="00D53649">
        <w:rPr>
          <w:rFonts w:ascii="黑体" w:eastAsia="黑体" w:hAnsi="黑体" w:cs="黑体" w:hint="eastAsia"/>
          <w:sz w:val="44"/>
          <w:szCs w:val="44"/>
        </w:rPr>
        <w:t>亳州学院物业服务管理考核标准</w:t>
      </w:r>
    </w:p>
    <w:tbl>
      <w:tblPr>
        <w:tblW w:w="9105" w:type="dxa"/>
        <w:jc w:val="center"/>
        <w:tblLayout w:type="fixed"/>
        <w:tblLook w:val="0000" w:firstRow="0" w:lastRow="0" w:firstColumn="0" w:lastColumn="0" w:noHBand="0" w:noVBand="0"/>
      </w:tblPr>
      <w:tblGrid>
        <w:gridCol w:w="731"/>
        <w:gridCol w:w="669"/>
        <w:gridCol w:w="3771"/>
        <w:gridCol w:w="696"/>
        <w:gridCol w:w="2671"/>
        <w:gridCol w:w="567"/>
      </w:tblGrid>
      <w:tr w:rsidR="00BE377E" w:rsidTr="00E44A0B">
        <w:trPr>
          <w:trHeight w:val="288"/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检查考核细则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BE377E" w:rsidTr="008A6458">
        <w:trPr>
          <w:trHeight w:val="288"/>
          <w:jc w:val="center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DF63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人员管理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BC468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项目人员</w:t>
            </w:r>
            <w:r w:rsidR="00DF63A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：严格</w:t>
            </w:r>
            <w:r w:rsidR="00BC468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按招标文件要求考勤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D26B78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7E" w:rsidRPr="008A6458" w:rsidRDefault="003F733F" w:rsidP="008A645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A64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5名项目管理人员全部考勤管理，每人每缺勤</w:t>
            </w:r>
            <w:r w:rsidR="00596DDF" w:rsidRPr="008A64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8A64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  <w:r w:rsidR="00596DDF" w:rsidRPr="008A64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，不足1天按1天算</w:t>
            </w:r>
            <w:r w:rsidRPr="008A64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596DDF" w:rsidRPr="008A64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每人次每天</w:t>
            </w:r>
            <w:r w:rsidRPr="008A64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扣5分</w:t>
            </w:r>
            <w:r w:rsidR="00596DDF" w:rsidRPr="008A64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且须</w:t>
            </w:r>
            <w:r w:rsidR="008A6458" w:rsidRPr="008A64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另</w:t>
            </w:r>
            <w:r w:rsidR="00596DDF" w:rsidRPr="008A64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缴纳</w:t>
            </w:r>
            <w:r w:rsidR="008A6458" w:rsidRPr="008A64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="00596DDF" w:rsidRPr="008A64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00元违约金</w:t>
            </w:r>
            <w:r w:rsidR="00F16C07" w:rsidRPr="008A64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，该项上不封顶。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768"/>
          <w:jc w:val="center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人员要求统一着装上岗，统一佩戴工作牌，微笑服务礼貌用语，工作期间不做与工作无关的事情，工作人员服务态度差好无投诉。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1.未统一着装、一佩戴工作牌扣1分；</w:t>
            </w:r>
          </w:p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2.微笑服务礼貌用语，出现粗言秽语扣1分；</w:t>
            </w:r>
          </w:p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3.工作期间做与工作无关的事情扣1分；</w:t>
            </w:r>
          </w:p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4.工作人员服务态度差有投诉扣1分。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576"/>
          <w:jc w:val="center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工作检查有记录， 物业管理档案资料及各项工作台账齐全；有工作计划。有公共突发事件的处理机制和应急预案；投诉整改达到合格率100%的;落实学校重大活动安排。 设备配置：按要求配备设备和工具。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1.未按规定管理扣1分，投诉整改达到合格率100%的；</w:t>
            </w:r>
          </w:p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2.落实学校重大活动安排扣2分。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576"/>
          <w:jc w:val="center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楼宇卫生保洁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室（自修室、报告厅、会议室）：桌椅摆放整齐，桌椅面无灰尘，桌斗无纸屑，黑板清洁，地面干净，墙面窗户阳台清洁，讲台清洁，阳台玻璃清洁，电风扇扇叶无灰尘，日光灯无灰尘，电器开关盒无灰尘，室内屋顶无蜘蛛网，  板槽内无粉。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D26B78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不达标的每项扣1分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384"/>
          <w:jc w:val="center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楼宇走道、室内、大厅、电梯、楼梯：无蜘蛛网，灰尘，广告张贴物，瓷砖墙裙清洁，玻璃清洁，地面清洁，墙柱清洁，消防器材设备外表无灰尘  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D26B78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不达标的每项扣1分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384"/>
          <w:jc w:val="center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卫生间：地面清洁，墙面清洁，纸篓垃圾不得超过纸篓2/3部分，面盆清洁，拖把池清洁，台面清洁，镜面清洁，便池清洁，隔板清洁，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无苍蝇蚊虫，卫生间无异味。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不达标的每项扣1分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288"/>
          <w:jc w:val="center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给排水管：下水管灰尘清洁,进水管灰尘清洁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不达标的每项扣1分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288"/>
          <w:jc w:val="center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垃圾桶：外表清洁，垃圾桶垃圾不得超过垃圾桶2/3部分。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不达标的每项扣1分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396"/>
          <w:jc w:val="center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日常维修维护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维修及时；维修人员无脱岗；维修符合质量要求；做好维修记录；做好数据汇总；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未按要求每例扣1分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384"/>
          <w:jc w:val="center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用电方面：路灯、电灯、电棒、调速器、控制箱、控制柜、插销、插座、电扇、空调、低压线路等保持正常工作，无故障,空调维修、保养（充氟利昂)。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未按要求每例扣1分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384"/>
          <w:jc w:val="center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用水方面：校内水龙头、坐便器、蹲便器、高水箱、各种水管道，生活供水、两个雨水泵站、设备损坏要及时维修。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未按要求每例扣1分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384"/>
          <w:jc w:val="center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木工方面：门、窗、讲台、讲桌、椅子、厨子、学生公寓家具、办公桌椅、阳台玻璃门、门口、门栓、合页等要及时维修。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未按要求每例扣1分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384"/>
          <w:jc w:val="center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设备管理：污水管道清理、疏通，化粪池、化油池清理、疏通，阀门井，窨井，窖井，必须保证井盖齐全，并且规范盖好  ，阀门井，窨井，窖井，必须保证井盖齐全，并且规范盖好.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未按要求每例扣1分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288"/>
          <w:jc w:val="center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校园环境卫生保洁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校园干道：地面清洁、无积水。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未按要求每例扣1分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288"/>
          <w:jc w:val="center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楼宇外围：无有白色垃圾、无外墙张贴、无工具乱、垃圾堆放指定位置。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未按要求每例扣1分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288"/>
          <w:jc w:val="center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广场：地面清洁、无积水。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发现一例扣1分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288"/>
          <w:jc w:val="center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卫生死角：校园无卫生死角。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发现一例扣1分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288"/>
          <w:jc w:val="center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运动场：无白色垃圾，无垃圾堆积物，无积水。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发现一例扣1分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288"/>
          <w:jc w:val="center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绿篱：无白色垃圾、无垃圾堆积物。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发现一例扣1分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288"/>
          <w:jc w:val="center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垃圾桶：外表清洁、无张贴广告，垃圾桶垃圾及时清理，无苍蝇蚊虫。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发现一例扣1分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288"/>
          <w:jc w:val="center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D26B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井</w:t>
            </w:r>
            <w:r w:rsidR="00D26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D26B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各种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井盖板完好无损。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D26B78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发现一例扣1分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288"/>
          <w:jc w:val="center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水塘：无白色垃圾漂浮物、无树枝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树叶积物。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发现一例扣1分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288"/>
          <w:jc w:val="center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其他：及时排涝；雨雪天气做好防滑、警示工作。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一次未落实扣3分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576"/>
          <w:jc w:val="center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养护管理：加强管理树木花草不得损坏；移栽树木花草需经学校同意；遇恶劣天气做好应急防御工作；对灾后产生的树木倾倒、残枝断条及时处理或清理；修剪草坪、清除杂草不得干扰正常上课、上班及师生休息；配合学校做好重要活动的校园美化工作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发现一例扣2分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377E" w:rsidTr="00DF63A3">
        <w:trPr>
          <w:trHeight w:val="960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绿化养护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养护标准： 精心养护校内草坪，做到草坪内无杂草、枯枝落叶；保持合适高度，修剪平整，两周修剪1次；及时对树林中、广场上、楼顶、楼宇前后杂草清除、修剪，做到无死角；每两周打除杂草一个循环，并及时清理、运走残枝残叶；施肥每年不少于2次；做到旱天及时浇水、雨天及时排涝、病虫害及时防治；按要求进行病虫害防治；修剪的树枝杂草及时清理，及时采取行绿化保温措施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1.未按标准修剪，每次扣2分；</w:t>
            </w:r>
          </w:p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2.未及时做好除杂草、施肥、浇水、排涝、保温、防治病虫害，每次扣2分。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26B78" w:rsidTr="00D26B78">
        <w:trPr>
          <w:trHeight w:val="946"/>
          <w:jc w:val="center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78" w:rsidRDefault="00D26B78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78" w:rsidRDefault="00D26B78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78" w:rsidRDefault="00D26B78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员工无偷盗等违法违纪行为。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78" w:rsidRDefault="00D26B78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78" w:rsidRDefault="00D26B78" w:rsidP="00D26B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发现一例扣5分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78" w:rsidRDefault="00D26B78" w:rsidP="00D26B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D4A36" w:rsidTr="00D26B78">
        <w:trPr>
          <w:trHeight w:val="28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A36" w:rsidRDefault="001D4A36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学生宿舍管理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A36" w:rsidRDefault="00D26B78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A36" w:rsidRDefault="001D4A36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详见学生宿舍物业服务质量考核标准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A36" w:rsidRDefault="001D4A36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A36" w:rsidRDefault="001D4A36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根据学生管理部门考核得分进行统计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A36" w:rsidRDefault="001D4A36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E377E" w:rsidTr="00DF63A3">
        <w:trPr>
          <w:trHeight w:val="444"/>
          <w:jc w:val="center"/>
        </w:trPr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067589" w:rsidP="003F48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instrText>=SUM(ABOVE)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fldChar w:fldCharType="separate"/>
            </w:r>
            <w:r w:rsidR="00D26B78">
              <w:rPr>
                <w:rFonts w:ascii="宋体" w:hAnsi="宋体" w:cs="宋体"/>
                <w:noProof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77E" w:rsidRDefault="00BE377E" w:rsidP="003F480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E377E" w:rsidRDefault="00BE377E" w:rsidP="00BE377E">
      <w:pPr>
        <w:spacing w:line="360" w:lineRule="auto"/>
        <w:rPr>
          <w:rFonts w:ascii="宋体" w:hAnsi="宋体" w:cs="宋体"/>
          <w:b/>
          <w:kern w:val="0"/>
          <w:szCs w:val="21"/>
          <w:u w:val="single"/>
        </w:rPr>
      </w:pPr>
    </w:p>
    <w:p w:rsidR="00BE377E" w:rsidRPr="00A55277" w:rsidRDefault="00BE377E" w:rsidP="00BE377E">
      <w:pPr>
        <w:spacing w:line="360" w:lineRule="auto"/>
        <w:rPr>
          <w:rFonts w:ascii="宋体" w:hAnsi="宋体" w:cs="宋体"/>
          <w:b/>
          <w:kern w:val="0"/>
          <w:sz w:val="32"/>
          <w:szCs w:val="32"/>
        </w:rPr>
      </w:pPr>
      <w:r w:rsidRPr="00A55277">
        <w:rPr>
          <w:rFonts w:ascii="宋体" w:hAnsi="宋体" w:cs="宋体" w:hint="eastAsia"/>
          <w:b/>
          <w:kern w:val="0"/>
          <w:sz w:val="32"/>
          <w:szCs w:val="32"/>
        </w:rPr>
        <w:t>说明：</w:t>
      </w:r>
      <w:r w:rsidR="00A55277" w:rsidRPr="00A55277">
        <w:rPr>
          <w:rFonts w:ascii="宋体" w:hAnsi="宋体" w:cs="黑体" w:hint="eastAsia"/>
          <w:b/>
          <w:sz w:val="32"/>
          <w:szCs w:val="32"/>
        </w:rPr>
        <w:t>服务考核一月一次，一年一总结。</w:t>
      </w:r>
      <w:r w:rsidR="00A55277">
        <w:rPr>
          <w:rFonts w:ascii="宋体" w:hAnsi="宋体" w:cs="黑体" w:hint="eastAsia"/>
          <w:b/>
          <w:sz w:val="32"/>
          <w:szCs w:val="32"/>
        </w:rPr>
        <w:t>总分300分，考核分数达</w:t>
      </w:r>
      <w:r w:rsidR="00F852D4">
        <w:rPr>
          <w:rFonts w:ascii="宋体" w:hAnsi="宋体" w:cs="黑体" w:hint="eastAsia"/>
          <w:b/>
          <w:sz w:val="32"/>
          <w:szCs w:val="32"/>
        </w:rPr>
        <w:t>总分</w:t>
      </w:r>
      <w:r w:rsidR="00A55277">
        <w:rPr>
          <w:rFonts w:ascii="宋体" w:hAnsi="宋体" w:cs="黑体" w:hint="eastAsia"/>
          <w:b/>
          <w:sz w:val="32"/>
          <w:szCs w:val="32"/>
        </w:rPr>
        <w:t>70%</w:t>
      </w:r>
      <w:r w:rsidR="00F852D4">
        <w:rPr>
          <w:rFonts w:ascii="宋体" w:hAnsi="宋体" w:cs="黑体" w:hint="eastAsia"/>
          <w:b/>
          <w:sz w:val="32"/>
          <w:szCs w:val="32"/>
        </w:rPr>
        <w:t>的</w:t>
      </w:r>
      <w:r w:rsidR="00A55277">
        <w:rPr>
          <w:rFonts w:ascii="宋体" w:hAnsi="宋体" w:cs="黑体" w:hint="eastAsia"/>
          <w:b/>
          <w:sz w:val="32"/>
          <w:szCs w:val="32"/>
        </w:rPr>
        <w:t>为合格。考核时</w:t>
      </w:r>
      <w:r w:rsidRPr="00A55277">
        <w:rPr>
          <w:rFonts w:ascii="宋体" w:hAnsi="宋体" w:cs="宋体" w:hint="eastAsia"/>
          <w:b/>
          <w:kern w:val="0"/>
          <w:sz w:val="32"/>
          <w:szCs w:val="32"/>
        </w:rPr>
        <w:t>每扣一分按</w:t>
      </w:r>
      <w:r w:rsidR="00A55277">
        <w:rPr>
          <w:rFonts w:ascii="宋体" w:hAnsi="宋体" w:cs="宋体" w:hint="eastAsia"/>
          <w:b/>
          <w:kern w:val="0"/>
          <w:sz w:val="32"/>
          <w:szCs w:val="32"/>
        </w:rPr>
        <w:t>100</w:t>
      </w:r>
      <w:r w:rsidRPr="00A55277">
        <w:rPr>
          <w:rFonts w:ascii="宋体" w:hAnsi="宋体" w:cs="宋体" w:hint="eastAsia"/>
          <w:b/>
          <w:kern w:val="0"/>
          <w:sz w:val="32"/>
          <w:szCs w:val="32"/>
        </w:rPr>
        <w:t>元计算</w:t>
      </w:r>
      <w:r w:rsidR="00A55277">
        <w:rPr>
          <w:rFonts w:ascii="宋体" w:hAnsi="宋体" w:cs="宋体" w:hint="eastAsia"/>
          <w:b/>
          <w:kern w:val="0"/>
          <w:sz w:val="32"/>
          <w:szCs w:val="32"/>
        </w:rPr>
        <w:t>违约金</w:t>
      </w:r>
      <w:r w:rsidRPr="00A55277">
        <w:rPr>
          <w:rFonts w:ascii="宋体" w:hAnsi="宋体" w:cs="宋体" w:hint="eastAsia"/>
          <w:b/>
          <w:kern w:val="0"/>
          <w:sz w:val="32"/>
          <w:szCs w:val="32"/>
        </w:rPr>
        <w:t>，</w:t>
      </w:r>
      <w:r w:rsidR="00A55277">
        <w:rPr>
          <w:rFonts w:ascii="宋体" w:hAnsi="宋体" w:cs="宋体" w:hint="eastAsia"/>
          <w:b/>
          <w:kern w:val="0"/>
          <w:sz w:val="32"/>
          <w:szCs w:val="32"/>
        </w:rPr>
        <w:t>中</w:t>
      </w:r>
      <w:r w:rsidR="00F852D4">
        <w:rPr>
          <w:rFonts w:ascii="宋体" w:hAnsi="宋体" w:cs="宋体" w:hint="eastAsia"/>
          <w:b/>
          <w:kern w:val="0"/>
          <w:sz w:val="32"/>
          <w:szCs w:val="32"/>
        </w:rPr>
        <w:t>标</w:t>
      </w:r>
      <w:r w:rsidR="00A55277">
        <w:rPr>
          <w:rFonts w:ascii="宋体" w:hAnsi="宋体" w:cs="宋体" w:hint="eastAsia"/>
          <w:b/>
          <w:kern w:val="0"/>
          <w:sz w:val="32"/>
          <w:szCs w:val="32"/>
        </w:rPr>
        <w:t>人须主动缴纳，否则</w:t>
      </w:r>
      <w:r w:rsidRPr="00A55277">
        <w:rPr>
          <w:rFonts w:ascii="宋体" w:hAnsi="宋体" w:cs="宋体" w:hint="eastAsia"/>
          <w:b/>
          <w:kern w:val="0"/>
          <w:sz w:val="32"/>
          <w:szCs w:val="32"/>
        </w:rPr>
        <w:t>从当月物业费中</w:t>
      </w:r>
      <w:r w:rsidR="00A55277">
        <w:rPr>
          <w:rFonts w:ascii="宋体" w:hAnsi="宋体" w:cs="宋体" w:hint="eastAsia"/>
          <w:b/>
          <w:kern w:val="0"/>
          <w:sz w:val="32"/>
          <w:szCs w:val="32"/>
        </w:rPr>
        <w:t>双倍</w:t>
      </w:r>
      <w:r w:rsidRPr="00A55277">
        <w:rPr>
          <w:rFonts w:ascii="宋体" w:hAnsi="宋体" w:cs="宋体" w:hint="eastAsia"/>
          <w:b/>
          <w:kern w:val="0"/>
          <w:sz w:val="32"/>
          <w:szCs w:val="32"/>
        </w:rPr>
        <w:t>扣除。</w:t>
      </w:r>
    </w:p>
    <w:p w:rsidR="00BE377E" w:rsidRDefault="00BE377E" w:rsidP="00BE377E">
      <w:pPr>
        <w:spacing w:line="360" w:lineRule="auto"/>
        <w:rPr>
          <w:rFonts w:ascii="宋体" w:hAnsi="宋体" w:cs="宋体"/>
          <w:b/>
          <w:kern w:val="0"/>
          <w:szCs w:val="21"/>
          <w:u w:val="single"/>
        </w:rPr>
      </w:pPr>
    </w:p>
    <w:p w:rsidR="00DE1212" w:rsidRPr="00BE377E" w:rsidRDefault="00DE1212"/>
    <w:sectPr w:rsidR="00DE1212" w:rsidRPr="00BE377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6E" w:rsidRDefault="00EB066E" w:rsidP="00BE377E">
      <w:r>
        <w:separator/>
      </w:r>
    </w:p>
  </w:endnote>
  <w:endnote w:type="continuationSeparator" w:id="0">
    <w:p w:rsidR="00EB066E" w:rsidRDefault="00EB066E" w:rsidP="00BE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2335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A6458" w:rsidRDefault="008A645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09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097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6458" w:rsidRDefault="008A64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6E" w:rsidRDefault="00EB066E" w:rsidP="00BE377E">
      <w:r>
        <w:separator/>
      </w:r>
    </w:p>
  </w:footnote>
  <w:footnote w:type="continuationSeparator" w:id="0">
    <w:p w:rsidR="00EB066E" w:rsidRDefault="00EB066E" w:rsidP="00BE3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C1"/>
    <w:rsid w:val="00006924"/>
    <w:rsid w:val="00014F14"/>
    <w:rsid w:val="00067589"/>
    <w:rsid w:val="001B7242"/>
    <w:rsid w:val="001D1002"/>
    <w:rsid w:val="001D4A36"/>
    <w:rsid w:val="003F733F"/>
    <w:rsid w:val="004A5071"/>
    <w:rsid w:val="00596DDF"/>
    <w:rsid w:val="00804388"/>
    <w:rsid w:val="00877AE5"/>
    <w:rsid w:val="008A6458"/>
    <w:rsid w:val="00985CDE"/>
    <w:rsid w:val="00A37370"/>
    <w:rsid w:val="00A55277"/>
    <w:rsid w:val="00A81FC1"/>
    <w:rsid w:val="00BC4682"/>
    <w:rsid w:val="00BE377E"/>
    <w:rsid w:val="00C423AF"/>
    <w:rsid w:val="00CA3460"/>
    <w:rsid w:val="00D26B78"/>
    <w:rsid w:val="00D53649"/>
    <w:rsid w:val="00DD4AD3"/>
    <w:rsid w:val="00DE1212"/>
    <w:rsid w:val="00DF63A3"/>
    <w:rsid w:val="00E44A0B"/>
    <w:rsid w:val="00EB066E"/>
    <w:rsid w:val="00F16C07"/>
    <w:rsid w:val="00F5097B"/>
    <w:rsid w:val="00F8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7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7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7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7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7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7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7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方胜</dc:creator>
  <cp:lastModifiedBy>NTKO</cp:lastModifiedBy>
  <cp:revision>21</cp:revision>
  <cp:lastPrinted>2022-10-27T08:22:00Z</cp:lastPrinted>
  <dcterms:created xsi:type="dcterms:W3CDTF">2022-07-16T00:19:00Z</dcterms:created>
  <dcterms:modified xsi:type="dcterms:W3CDTF">2022-10-27T08:22:00Z</dcterms:modified>
</cp:coreProperties>
</file>