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403C1">
      <w:pPr>
        <w:keepNext w:val="0"/>
        <w:keepLines w:val="0"/>
        <w:widowControl/>
        <w:suppressLineNumbers w:val="0"/>
        <w:shd w:val="clear" w:fill="FFFFFF"/>
        <w:bidi w:val="0"/>
        <w:spacing w:before="15" w:beforeAutospacing="0" w:line="15" w:lineRule="atLeast"/>
        <w:ind w:left="0" w:right="0"/>
        <w:jc w:val="left"/>
        <w:rPr>
          <w:rFonts w:hint="eastAsia" w:ascii="monospace" w:hAnsi="monospace" w:eastAsia="monospace" w:cs="monospace"/>
          <w:kern w:val="0"/>
          <w:sz w:val="26"/>
          <w:szCs w:val="26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5272405" cy="490093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096895"/>
            <wp:effectExtent l="0" t="0" r="635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3059430"/>
            <wp:effectExtent l="0" t="0" r="1143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0500" cy="3027680"/>
            <wp:effectExtent l="0" t="0" r="635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590925"/>
            <wp:effectExtent l="0" t="0" r="825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monospace" w:hAnsi="monospace" w:eastAsia="monospace" w:cs="monospace"/>
          <w:kern w:val="0"/>
          <w:sz w:val="26"/>
          <w:szCs w:val="26"/>
          <w:shd w:val="clear" w:fill="FFFFFF"/>
          <w:lang w:val="en-US" w:eastAsia="zh-CN" w:bidi="ar"/>
        </w:rPr>
        <w:t>合肥市庐阳区思进职业培训学校</w:t>
      </w:r>
      <w:r>
        <w:rPr>
          <w:rFonts w:hint="eastAsia" w:ascii="monospace" w:hAnsi="monospace" w:eastAsia="monospace" w:cs="monospace"/>
          <w:kern w:val="0"/>
          <w:sz w:val="26"/>
          <w:szCs w:val="26"/>
          <w:shd w:val="clear" w:fill="FFFFFF"/>
          <w:lang w:val="en-US" w:eastAsia="zh-CN" w:bidi="ar"/>
        </w:rPr>
        <w:t>，分项报价表报价不符合竞争性磋商文件要求，符合性检查不通过。</w:t>
      </w:r>
    </w:p>
    <w:p w14:paraId="5A739706">
      <w:pPr>
        <w:keepNext w:val="0"/>
        <w:keepLines w:val="0"/>
        <w:widowControl/>
        <w:suppressLineNumbers w:val="0"/>
        <w:shd w:val="clear" w:fill="FFFFFF"/>
        <w:bidi w:val="0"/>
        <w:spacing w:before="15" w:beforeAutospacing="0" w:line="15" w:lineRule="atLeast"/>
        <w:ind w:left="0" w:right="0"/>
        <w:jc w:val="left"/>
        <w:rPr>
          <w:rFonts w:hint="eastAsia" w:ascii="monospace" w:hAnsi="monospace" w:eastAsia="monospace" w:cs="monospace"/>
          <w:kern w:val="0"/>
          <w:sz w:val="26"/>
          <w:szCs w:val="26"/>
          <w:shd w:val="clear" w:fill="FFFFFF"/>
          <w:lang w:val="en-US" w:eastAsia="zh-CN" w:bidi="ar"/>
        </w:rPr>
      </w:pPr>
      <w:r>
        <w:rPr>
          <w:rFonts w:hint="default" w:ascii="monospace" w:hAnsi="monospace" w:eastAsia="monospace" w:cs="monospace"/>
          <w:kern w:val="0"/>
          <w:sz w:val="26"/>
          <w:szCs w:val="26"/>
          <w:shd w:val="clear" w:fill="FFFFFF"/>
          <w:lang w:val="en-US" w:eastAsia="zh-CN" w:bidi="ar"/>
        </w:rPr>
        <w:t>利辛县马店蓝天职业培训学校</w:t>
      </w:r>
      <w:r>
        <w:rPr>
          <w:rFonts w:hint="eastAsia" w:ascii="monospace" w:hAnsi="monospace" w:eastAsia="monospace" w:cs="monospace"/>
          <w:kern w:val="0"/>
          <w:sz w:val="26"/>
          <w:szCs w:val="26"/>
          <w:shd w:val="clear" w:fill="FFFFFF"/>
          <w:lang w:val="en-US" w:eastAsia="zh-CN" w:bidi="ar"/>
        </w:rPr>
        <w:t>，投标报价不符合竞争性磋商文件要求，符合性检查不通过。</w:t>
      </w:r>
    </w:p>
    <w:p w14:paraId="77E6882A">
      <w:pPr>
        <w:keepNext w:val="0"/>
        <w:keepLines w:val="0"/>
        <w:widowControl/>
        <w:suppressLineNumbers w:val="0"/>
        <w:shd w:val="clear" w:fill="FFFFFF"/>
        <w:bidi w:val="0"/>
        <w:spacing w:before="15" w:beforeAutospacing="0" w:line="15" w:lineRule="atLeast"/>
        <w:ind w:left="0" w:right="0"/>
        <w:jc w:val="left"/>
        <w:rPr>
          <w:rFonts w:hint="eastAsia" w:ascii="monospace" w:hAnsi="monospace" w:eastAsia="monospace" w:cs="monospace"/>
          <w:kern w:val="0"/>
          <w:sz w:val="26"/>
          <w:szCs w:val="26"/>
          <w:shd w:val="clear" w:fill="FFFFFF"/>
          <w:lang w:val="en-US" w:eastAsia="zh-CN" w:bidi="ar"/>
        </w:rPr>
      </w:pPr>
      <w:r>
        <w:rPr>
          <w:rFonts w:hint="default" w:ascii="monospace" w:hAnsi="monospace" w:eastAsia="monospace" w:cs="monospace"/>
          <w:kern w:val="0"/>
          <w:sz w:val="26"/>
          <w:szCs w:val="26"/>
          <w:shd w:val="clear" w:fill="FFFFFF"/>
          <w:lang w:val="en-US" w:eastAsia="zh-CN" w:bidi="ar"/>
        </w:rPr>
        <w:t>亳州市谯城区文泰职业培训学校</w:t>
      </w:r>
      <w:r>
        <w:rPr>
          <w:rFonts w:hint="eastAsia" w:ascii="monospace" w:hAnsi="monospace" w:eastAsia="monospace" w:cs="monospace"/>
          <w:kern w:val="0"/>
          <w:sz w:val="26"/>
          <w:szCs w:val="26"/>
          <w:shd w:val="clear" w:fill="FFFFFF"/>
          <w:lang w:val="en-US" w:eastAsia="zh-CN" w:bidi="ar"/>
        </w:rPr>
        <w:t>，投标报价不符合竞争性磋商文件要求，符合性检查不通过。</w:t>
      </w:r>
    </w:p>
    <w:p w14:paraId="26ECA3C5">
      <w:pPr>
        <w:keepNext w:val="0"/>
        <w:keepLines w:val="0"/>
        <w:widowControl/>
        <w:suppressLineNumbers w:val="0"/>
        <w:shd w:val="clear" w:fill="FFFFFF"/>
        <w:bidi w:val="0"/>
        <w:spacing w:before="15" w:beforeAutospacing="0" w:line="15" w:lineRule="atLeast"/>
        <w:ind w:left="0" w:right="0"/>
        <w:jc w:val="left"/>
        <w:rPr>
          <w:rFonts w:hint="eastAsia" w:ascii="monospace" w:hAnsi="monospace" w:eastAsia="monospace" w:cs="monospace"/>
          <w:kern w:val="0"/>
          <w:sz w:val="26"/>
          <w:szCs w:val="26"/>
          <w:shd w:val="clear" w:fill="FFFFFF"/>
          <w:lang w:val="en-US" w:eastAsia="zh-CN" w:bidi="ar"/>
        </w:rPr>
      </w:pPr>
      <w:r>
        <w:rPr>
          <w:rFonts w:hint="default" w:ascii="monospace" w:hAnsi="monospace" w:eastAsia="monospace" w:cs="monospace"/>
          <w:kern w:val="0"/>
          <w:sz w:val="26"/>
          <w:szCs w:val="26"/>
          <w:shd w:val="clear" w:fill="FFFFFF"/>
          <w:lang w:val="en-US" w:eastAsia="zh-CN" w:bidi="ar"/>
        </w:rPr>
        <w:t>涡阳县远大职业培训学校</w:t>
      </w:r>
      <w:r>
        <w:rPr>
          <w:rFonts w:hint="eastAsia" w:ascii="monospace" w:hAnsi="monospace" w:eastAsia="monospace" w:cs="monospace"/>
          <w:kern w:val="0"/>
          <w:sz w:val="26"/>
          <w:szCs w:val="26"/>
          <w:shd w:val="clear" w:fill="FFFFFF"/>
          <w:lang w:val="en-US" w:eastAsia="zh-CN" w:bidi="ar"/>
        </w:rPr>
        <w:t>，</w:t>
      </w:r>
      <w:r>
        <w:rPr>
          <w:rFonts w:hint="eastAsia" w:ascii="monospace" w:hAnsi="monospace" w:eastAsia="monospace" w:cs="monospace"/>
          <w:kern w:val="0"/>
          <w:sz w:val="26"/>
          <w:szCs w:val="26"/>
          <w:shd w:val="clear" w:fill="FFFFFF"/>
          <w:lang w:val="en-US" w:eastAsia="zh-CN" w:bidi="ar"/>
        </w:rPr>
        <w:t>投标报价不符合竞争性磋商文件要求，符合性检查不通过。</w:t>
      </w:r>
    </w:p>
    <w:p w14:paraId="3EA29C4F">
      <w:pPr>
        <w:keepNext w:val="0"/>
        <w:keepLines w:val="0"/>
        <w:widowControl/>
        <w:suppressLineNumbers w:val="0"/>
        <w:shd w:val="clear" w:fill="FFFFFF"/>
        <w:bidi w:val="0"/>
        <w:spacing w:before="15" w:beforeAutospacing="0" w:line="15" w:lineRule="atLeast"/>
        <w:ind w:left="0" w:right="0"/>
        <w:jc w:val="left"/>
        <w:rPr>
          <w:rFonts w:hint="default" w:ascii="monospace" w:hAnsi="monospace" w:eastAsia="monospace" w:cs="monospace"/>
          <w:sz w:val="26"/>
          <w:szCs w:val="26"/>
        </w:rPr>
      </w:pPr>
    </w:p>
    <w:p w14:paraId="40C74A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YzhmN2IzZjlhNDBhODlhMWFiNmYzMTA3MDBiN2UifQ=="/>
  </w:docVars>
  <w:rsids>
    <w:rsidRoot w:val="02BE2CFA"/>
    <w:rsid w:val="02B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oolbarlabel"/>
    <w:basedOn w:val="3"/>
    <w:uiPriority w:val="0"/>
    <w:rPr>
      <w:color w:val="333333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2024-09-30T06:30:00Z</dcterms:created>
  <dc:creator>Say坏，够爱</dc:creator>
  <cp:lastModifiedBy>Say坏，够爱</cp:lastModifiedBy>
  <dcterms:modified xsi:type="dcterms:W3CDTF">2024-09-30T06:36:43Z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5A41207A58FF4A51AADFEF1B718D8A2C_11</vt:lpwstr>
  </property>
</Properties>
</file>