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76" w:rsidRPr="006036B5" w:rsidRDefault="00E97423" w:rsidP="006036B5">
      <w:pPr>
        <w:keepNext/>
        <w:keepLines/>
        <w:spacing w:line="360" w:lineRule="auto"/>
        <w:jc w:val="center"/>
        <w:outlineLvl w:val="1"/>
        <w:rPr>
          <w:rFonts w:ascii="华文中宋" w:eastAsia="华文中宋" w:hAnsi="华文中宋" w:cs="宋体"/>
          <w:b/>
          <w:bCs/>
          <w:sz w:val="44"/>
          <w:szCs w:val="4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4"/>
      <w:bookmarkStart w:id="12" w:name="OLE_LINK12"/>
      <w:bookmarkStart w:id="13" w:name="OLE_LINK13"/>
      <w:r w:rsidRPr="00E97423">
        <w:rPr>
          <w:rFonts w:ascii="华文中宋" w:eastAsia="华文中宋" w:hAnsi="华文中宋" w:cs="宋体" w:hint="eastAsia"/>
          <w:b/>
          <w:bCs/>
          <w:sz w:val="44"/>
          <w:szCs w:val="44"/>
        </w:rPr>
        <w:t>亳州职业技术学院化妆品工艺实验室项目</w:t>
      </w:r>
      <w:r w:rsidR="003F1976" w:rsidRPr="006036B5">
        <w:rPr>
          <w:rFonts w:ascii="华文中宋" w:eastAsia="华文中宋" w:hAnsi="华文中宋" w:cs="宋体" w:hint="eastAsia"/>
          <w:b/>
          <w:bCs/>
          <w:sz w:val="44"/>
          <w:szCs w:val="44"/>
        </w:rPr>
        <w:t>更正公告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473447" w:rsidRDefault="00473447" w:rsidP="00473447">
      <w:pPr>
        <w:pStyle w:val="a7"/>
        <w:keepNext/>
        <w:wordWrap w:val="0"/>
        <w:spacing w:before="0" w:beforeAutospacing="0" w:after="0" w:afterAutospacing="0" w:line="360" w:lineRule="auto"/>
        <w:jc w:val="both"/>
        <w:rPr>
          <w:rFonts w:ascii="Calibri" w:eastAsia="微软雅黑" w:hAnsi="Calibri" w:cs="Calibri"/>
          <w:color w:val="333333"/>
          <w:sz w:val="21"/>
          <w:szCs w:val="21"/>
        </w:rPr>
      </w:pPr>
      <w:r>
        <w:rPr>
          <w:rFonts w:ascii="黑体" w:eastAsia="黑体" w:hAnsi="黑体" w:cs="Calibri" w:hint="eastAsia"/>
          <w:color w:val="333333"/>
          <w:sz w:val="28"/>
          <w:szCs w:val="28"/>
        </w:rPr>
        <w:t>一、项目基本情况</w:t>
      </w:r>
    </w:p>
    <w:p w:rsidR="00473447" w:rsidRDefault="00473447" w:rsidP="00E97423">
      <w:pPr>
        <w:pStyle w:val="a7"/>
        <w:wordWrap w:val="0"/>
        <w:spacing w:before="0" w:beforeAutospacing="0" w:after="0" w:afterAutospacing="0" w:line="360" w:lineRule="auto"/>
        <w:ind w:firstLineChars="200" w:firstLine="560"/>
        <w:jc w:val="both"/>
        <w:rPr>
          <w:rFonts w:ascii="Calibri" w:eastAsia="微软雅黑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28"/>
          <w:szCs w:val="28"/>
        </w:rPr>
        <w:t>原公告的采购项目编号：</w:t>
      </w:r>
      <w:r w:rsidR="00E97423">
        <w:rPr>
          <w:rFonts w:ascii="仿宋" w:eastAsia="仿宋" w:hAnsi="仿宋" w:cs="Calibri" w:hint="eastAsia"/>
          <w:color w:val="333333"/>
          <w:sz w:val="28"/>
          <w:szCs w:val="28"/>
          <w:u w:val="single"/>
        </w:rPr>
        <w:t>BZSJ2024</w:t>
      </w:r>
      <w:r>
        <w:rPr>
          <w:rFonts w:ascii="仿宋" w:eastAsia="仿宋" w:hAnsi="仿宋" w:cs="Calibri" w:hint="eastAsia"/>
          <w:color w:val="333333"/>
          <w:sz w:val="28"/>
          <w:szCs w:val="28"/>
          <w:u w:val="single"/>
        </w:rPr>
        <w:t>C</w:t>
      </w:r>
      <w:r w:rsidR="00E97423">
        <w:rPr>
          <w:rFonts w:ascii="仿宋" w:eastAsia="仿宋" w:hAnsi="仿宋" w:cs="Calibri" w:hint="eastAsia"/>
          <w:color w:val="333333"/>
          <w:sz w:val="28"/>
          <w:szCs w:val="28"/>
          <w:u w:val="single"/>
        </w:rPr>
        <w:t>G051</w:t>
      </w:r>
      <w:r>
        <w:rPr>
          <w:rFonts w:ascii="仿宋" w:eastAsia="仿宋" w:hAnsi="仿宋" w:cs="Calibri" w:hint="eastAsia"/>
          <w:color w:val="333333"/>
          <w:sz w:val="28"/>
          <w:szCs w:val="28"/>
          <w:u w:val="single"/>
        </w:rPr>
        <w:t>号</w:t>
      </w:r>
    </w:p>
    <w:p w:rsidR="00473447" w:rsidRDefault="00473447" w:rsidP="00473447">
      <w:pPr>
        <w:pStyle w:val="a7"/>
        <w:wordWrap w:val="0"/>
        <w:spacing w:before="0" w:beforeAutospacing="0" w:after="0" w:afterAutospacing="0" w:line="360" w:lineRule="auto"/>
        <w:ind w:left="420"/>
        <w:jc w:val="both"/>
        <w:rPr>
          <w:rFonts w:ascii="Calibri" w:eastAsia="微软雅黑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28"/>
          <w:szCs w:val="28"/>
        </w:rPr>
        <w:t>原公告的采购项目名称：</w:t>
      </w:r>
      <w:r w:rsidR="00E97423" w:rsidRPr="00E97423">
        <w:rPr>
          <w:rFonts w:ascii="仿宋" w:eastAsia="仿宋" w:hAnsi="仿宋" w:cs="Calibri" w:hint="eastAsia"/>
          <w:color w:val="333333"/>
          <w:sz w:val="28"/>
          <w:szCs w:val="28"/>
          <w:u w:val="single"/>
        </w:rPr>
        <w:t>亳州职业技术学院化妆品工艺实验室项目</w:t>
      </w:r>
    </w:p>
    <w:p w:rsidR="00473447" w:rsidRDefault="00473447" w:rsidP="00473447">
      <w:pPr>
        <w:pStyle w:val="a7"/>
        <w:wordWrap w:val="0"/>
        <w:spacing w:before="0" w:beforeAutospacing="0" w:after="0" w:afterAutospacing="0" w:line="360" w:lineRule="auto"/>
        <w:ind w:left="420"/>
        <w:jc w:val="both"/>
        <w:rPr>
          <w:rFonts w:ascii="Calibri" w:eastAsia="微软雅黑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28"/>
          <w:szCs w:val="28"/>
        </w:rPr>
        <w:t>首次公告日期：</w:t>
      </w:r>
      <w:r w:rsidR="00E97423">
        <w:rPr>
          <w:rFonts w:ascii="仿宋" w:eastAsia="仿宋" w:hAnsi="仿宋" w:cs="Calibri" w:hint="eastAsia"/>
          <w:color w:val="333333"/>
          <w:sz w:val="28"/>
          <w:szCs w:val="28"/>
          <w:u w:val="single"/>
        </w:rPr>
        <w:t>2024</w:t>
      </w:r>
      <w:r>
        <w:rPr>
          <w:rFonts w:ascii="仿宋" w:eastAsia="仿宋" w:hAnsi="仿宋" w:cs="Calibri" w:hint="eastAsia"/>
          <w:color w:val="333333"/>
          <w:sz w:val="28"/>
          <w:szCs w:val="28"/>
          <w:u w:val="single"/>
        </w:rPr>
        <w:t>年</w:t>
      </w:r>
      <w:r w:rsidR="00E97423">
        <w:rPr>
          <w:rFonts w:ascii="仿宋" w:eastAsia="仿宋" w:hAnsi="仿宋" w:cs="Calibri" w:hint="eastAsia"/>
          <w:color w:val="333333"/>
          <w:sz w:val="28"/>
          <w:szCs w:val="28"/>
          <w:u w:val="single"/>
        </w:rPr>
        <w:t>4</w:t>
      </w:r>
      <w:r>
        <w:rPr>
          <w:rFonts w:ascii="仿宋" w:eastAsia="仿宋" w:hAnsi="仿宋" w:cs="Calibri" w:hint="eastAsia"/>
          <w:color w:val="333333"/>
          <w:sz w:val="28"/>
          <w:szCs w:val="28"/>
          <w:u w:val="single"/>
        </w:rPr>
        <w:t>月2</w:t>
      </w:r>
      <w:r w:rsidR="00E97423">
        <w:rPr>
          <w:rFonts w:ascii="仿宋" w:eastAsia="仿宋" w:hAnsi="仿宋" w:cs="Calibri" w:hint="eastAsia"/>
          <w:color w:val="333333"/>
          <w:sz w:val="28"/>
          <w:szCs w:val="28"/>
          <w:u w:val="single"/>
        </w:rPr>
        <w:t>9</w:t>
      </w:r>
      <w:r>
        <w:rPr>
          <w:rFonts w:ascii="仿宋" w:eastAsia="仿宋" w:hAnsi="仿宋" w:cs="Calibri" w:hint="eastAsia"/>
          <w:color w:val="333333"/>
          <w:sz w:val="28"/>
          <w:szCs w:val="28"/>
          <w:u w:val="single"/>
        </w:rPr>
        <w:t>日</w:t>
      </w:r>
    </w:p>
    <w:p w:rsidR="00473447" w:rsidRDefault="00473447" w:rsidP="00473447">
      <w:pPr>
        <w:pStyle w:val="a7"/>
        <w:keepNext/>
        <w:wordWrap w:val="0"/>
        <w:spacing w:before="0" w:beforeAutospacing="0" w:after="0" w:afterAutospacing="0" w:line="360" w:lineRule="auto"/>
        <w:jc w:val="both"/>
        <w:rPr>
          <w:rFonts w:ascii="Calibri" w:eastAsia="微软雅黑" w:hAnsi="Calibri" w:cs="Calibri"/>
          <w:color w:val="333333"/>
          <w:sz w:val="21"/>
          <w:szCs w:val="21"/>
        </w:rPr>
      </w:pPr>
      <w:r>
        <w:rPr>
          <w:rFonts w:ascii="黑体" w:eastAsia="黑体" w:hAnsi="黑体" w:cs="Calibri" w:hint="eastAsia"/>
          <w:color w:val="333333"/>
          <w:sz w:val="28"/>
          <w:szCs w:val="28"/>
        </w:rPr>
        <w:t>二、更正信息</w:t>
      </w:r>
    </w:p>
    <w:p w:rsidR="00473447" w:rsidRDefault="00473447" w:rsidP="00473447">
      <w:pPr>
        <w:pStyle w:val="a7"/>
        <w:wordWrap w:val="0"/>
        <w:spacing w:before="0" w:beforeAutospacing="0" w:after="0" w:afterAutospacing="0" w:line="360" w:lineRule="auto"/>
        <w:ind w:firstLine="560"/>
        <w:jc w:val="both"/>
        <w:rPr>
          <w:rFonts w:ascii="Calibri" w:eastAsia="微软雅黑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28"/>
          <w:szCs w:val="28"/>
        </w:rPr>
        <w:t>更正事项：□采购公告</w:t>
      </w:r>
      <w:r>
        <w:rPr>
          <w:rFonts w:ascii="MS Gothic" w:eastAsia="MS Gothic" w:hAnsi="MS Gothic" w:cs="Calibri" w:hint="eastAsia"/>
          <w:color w:val="333333"/>
          <w:sz w:val="28"/>
          <w:szCs w:val="28"/>
        </w:rPr>
        <w:t>☑</w:t>
      </w:r>
      <w:r>
        <w:rPr>
          <w:rFonts w:ascii="仿宋" w:eastAsia="仿宋" w:hAnsi="仿宋" w:cs="Calibri" w:hint="eastAsia"/>
          <w:color w:val="333333"/>
          <w:sz w:val="28"/>
          <w:szCs w:val="28"/>
        </w:rPr>
        <w:t>采购文件 □采购结果</w:t>
      </w:r>
      <w:r>
        <w:rPr>
          <w:rFonts w:hint="eastAsia"/>
          <w:color w:val="333333"/>
          <w:sz w:val="28"/>
          <w:szCs w:val="28"/>
        </w:rPr>
        <w:t>    </w:t>
      </w:r>
      <w:r>
        <w:rPr>
          <w:rFonts w:ascii="仿宋" w:eastAsia="仿宋" w:hAnsi="仿宋" w:cs="Calibri" w:hint="eastAsia"/>
          <w:color w:val="333333"/>
          <w:sz w:val="28"/>
          <w:szCs w:val="28"/>
        </w:rPr>
        <w:t xml:space="preserve"> </w:t>
      </w:r>
    </w:p>
    <w:p w:rsidR="00473447" w:rsidRDefault="00473447" w:rsidP="00473447">
      <w:pPr>
        <w:pStyle w:val="a7"/>
        <w:wordWrap w:val="0"/>
        <w:spacing w:before="0" w:beforeAutospacing="0" w:after="0" w:afterAutospacing="0" w:line="360" w:lineRule="auto"/>
        <w:ind w:firstLine="560"/>
        <w:jc w:val="both"/>
        <w:rPr>
          <w:rFonts w:ascii="Calibri" w:eastAsia="微软雅黑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28"/>
          <w:szCs w:val="28"/>
        </w:rPr>
        <w:t>更正内容：</w:t>
      </w:r>
      <w:r w:rsidR="00E97423">
        <w:rPr>
          <w:rFonts w:ascii="仿宋" w:eastAsia="仿宋" w:hAnsi="仿宋" w:cs="Calibri" w:hint="eastAsia"/>
          <w:color w:val="333333"/>
          <w:sz w:val="28"/>
          <w:szCs w:val="28"/>
        </w:rPr>
        <w:t>采购需求中</w:t>
      </w:r>
      <w:r w:rsidR="00E97423" w:rsidRPr="00E97423">
        <w:rPr>
          <w:rFonts w:ascii="仿宋" w:eastAsia="仿宋" w:hAnsi="仿宋" w:cs="Calibri" w:hint="eastAsia"/>
          <w:color w:val="333333"/>
          <w:sz w:val="28"/>
          <w:szCs w:val="28"/>
        </w:rPr>
        <w:t>暖通部分</w:t>
      </w:r>
      <w:r w:rsidR="00E97423">
        <w:rPr>
          <w:rFonts w:ascii="仿宋" w:eastAsia="仿宋" w:hAnsi="仿宋" w:cs="Calibri" w:hint="eastAsia"/>
          <w:color w:val="333333"/>
          <w:sz w:val="28"/>
          <w:szCs w:val="28"/>
        </w:rPr>
        <w:t>“2 五金辅材  1.</w:t>
      </w:r>
      <w:r w:rsidR="00E97423" w:rsidRPr="00E97423">
        <w:rPr>
          <w:rFonts w:ascii="仿宋" w:eastAsia="仿宋" w:hAnsi="仿宋" w:cs="Calibri" w:hint="eastAsia"/>
          <w:color w:val="333333"/>
          <w:sz w:val="28"/>
          <w:szCs w:val="28"/>
        </w:rPr>
        <w:t>处理风量：≥</w:t>
      </w:r>
      <w:r w:rsidR="00730323">
        <w:rPr>
          <w:rFonts w:ascii="仿宋" w:eastAsia="仿宋" w:hAnsi="仿宋" w:cs="Calibri" w:hint="eastAsia"/>
          <w:color w:val="333333"/>
          <w:sz w:val="28"/>
          <w:szCs w:val="28"/>
        </w:rPr>
        <w:t>1200m3/h；</w:t>
      </w:r>
      <w:r w:rsidR="00E97423" w:rsidRPr="00E97423">
        <w:rPr>
          <w:rFonts w:ascii="仿宋" w:eastAsia="仿宋" w:hAnsi="仿宋" w:cs="Calibri" w:hint="eastAsia"/>
          <w:color w:val="333333"/>
          <w:sz w:val="28"/>
          <w:szCs w:val="28"/>
        </w:rPr>
        <w:t>2、风压：≥</w:t>
      </w:r>
      <w:r w:rsidR="00730323">
        <w:rPr>
          <w:rFonts w:ascii="仿宋" w:eastAsia="仿宋" w:hAnsi="仿宋" w:cs="Calibri" w:hint="eastAsia"/>
          <w:color w:val="333333"/>
          <w:sz w:val="28"/>
          <w:szCs w:val="28"/>
        </w:rPr>
        <w:t>200Pa；</w:t>
      </w:r>
      <w:r w:rsidR="00E97423" w:rsidRPr="00E97423">
        <w:rPr>
          <w:rFonts w:ascii="仿宋" w:eastAsia="仿宋" w:hAnsi="仿宋" w:cs="Calibri" w:hint="eastAsia"/>
          <w:color w:val="333333"/>
          <w:sz w:val="28"/>
          <w:szCs w:val="28"/>
        </w:rPr>
        <w:t>3、带中效过滤</w:t>
      </w:r>
      <w:r w:rsidR="00E97423">
        <w:rPr>
          <w:rFonts w:ascii="仿宋" w:eastAsia="仿宋" w:hAnsi="仿宋" w:cs="Calibri" w:hint="eastAsia"/>
          <w:color w:val="333333"/>
          <w:sz w:val="28"/>
          <w:szCs w:val="28"/>
        </w:rPr>
        <w:t>”参数修改为“</w:t>
      </w:r>
      <w:r w:rsidR="00730323">
        <w:rPr>
          <w:rFonts w:ascii="仿宋" w:eastAsia="仿宋" w:hAnsi="仿宋" w:cs="Calibri" w:hint="eastAsia"/>
          <w:color w:val="333333"/>
          <w:sz w:val="28"/>
          <w:szCs w:val="28"/>
        </w:rPr>
        <w:t>2 五金辅材</w:t>
      </w:r>
      <w:r w:rsidR="00730323">
        <w:rPr>
          <w:rFonts w:ascii="仿宋" w:eastAsia="仿宋" w:hAnsi="仿宋" w:cs="Calibri" w:hint="eastAsia"/>
          <w:color w:val="333333"/>
          <w:sz w:val="28"/>
          <w:szCs w:val="28"/>
        </w:rPr>
        <w:t xml:space="preserve"> 1、</w:t>
      </w:r>
      <w:r w:rsidR="00E97423" w:rsidRPr="00E97423">
        <w:rPr>
          <w:rFonts w:ascii="仿宋" w:eastAsia="仿宋" w:hAnsi="仿宋" w:cs="Calibri" w:hint="eastAsia"/>
          <w:color w:val="333333"/>
          <w:sz w:val="28"/>
          <w:szCs w:val="28"/>
        </w:rPr>
        <w:t>角钢、五金、吊架、支架、抱箍、减震器等</w:t>
      </w:r>
      <w:r w:rsidR="00E97423">
        <w:rPr>
          <w:rFonts w:ascii="仿宋" w:eastAsia="仿宋" w:hAnsi="仿宋" w:cs="Calibri" w:hint="eastAsia"/>
          <w:color w:val="333333"/>
          <w:sz w:val="28"/>
          <w:szCs w:val="28"/>
        </w:rPr>
        <w:t>”</w:t>
      </w:r>
    </w:p>
    <w:p w:rsidR="00473447" w:rsidRDefault="00473447" w:rsidP="00473447">
      <w:pPr>
        <w:pStyle w:val="a7"/>
        <w:wordWrap w:val="0"/>
        <w:spacing w:before="0" w:beforeAutospacing="0" w:after="0" w:afterAutospacing="0" w:line="360" w:lineRule="auto"/>
        <w:ind w:firstLine="560"/>
        <w:jc w:val="both"/>
        <w:rPr>
          <w:rFonts w:ascii="Calibri" w:eastAsia="微软雅黑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28"/>
          <w:szCs w:val="28"/>
        </w:rPr>
        <w:t>更正日期：</w:t>
      </w:r>
      <w:r w:rsidR="00E97423">
        <w:rPr>
          <w:rFonts w:ascii="仿宋" w:eastAsia="仿宋" w:hAnsi="仿宋" w:cs="Calibri" w:hint="eastAsia"/>
          <w:color w:val="333333"/>
          <w:sz w:val="28"/>
          <w:szCs w:val="28"/>
          <w:u w:val="single"/>
        </w:rPr>
        <w:t>2024</w:t>
      </w:r>
      <w:r>
        <w:rPr>
          <w:rFonts w:ascii="仿宋" w:eastAsia="仿宋" w:hAnsi="仿宋" w:cs="Calibri" w:hint="eastAsia"/>
          <w:color w:val="333333"/>
          <w:sz w:val="28"/>
          <w:szCs w:val="28"/>
          <w:u w:val="single"/>
        </w:rPr>
        <w:t>年</w:t>
      </w:r>
      <w:r w:rsidR="00E97423">
        <w:rPr>
          <w:rFonts w:ascii="仿宋" w:eastAsia="仿宋" w:hAnsi="仿宋" w:cs="Calibri" w:hint="eastAsia"/>
          <w:color w:val="333333"/>
          <w:sz w:val="28"/>
          <w:szCs w:val="28"/>
          <w:u w:val="single"/>
        </w:rPr>
        <w:t>5</w:t>
      </w:r>
      <w:r>
        <w:rPr>
          <w:rFonts w:ascii="仿宋" w:eastAsia="仿宋" w:hAnsi="仿宋" w:cs="Calibri" w:hint="eastAsia"/>
          <w:color w:val="333333"/>
          <w:sz w:val="28"/>
          <w:szCs w:val="28"/>
          <w:u w:val="single"/>
        </w:rPr>
        <w:t>月8日</w:t>
      </w:r>
    </w:p>
    <w:p w:rsidR="00473447" w:rsidRDefault="00473447" w:rsidP="00473447">
      <w:pPr>
        <w:pStyle w:val="a7"/>
        <w:keepNext/>
        <w:wordWrap w:val="0"/>
        <w:spacing w:before="0" w:beforeAutospacing="0" w:after="0" w:afterAutospacing="0" w:line="360" w:lineRule="auto"/>
        <w:jc w:val="both"/>
        <w:rPr>
          <w:rFonts w:ascii="Calibri" w:eastAsia="微软雅黑" w:hAnsi="Calibri" w:cs="Calibri"/>
          <w:color w:val="333333"/>
          <w:sz w:val="21"/>
          <w:szCs w:val="21"/>
        </w:rPr>
      </w:pPr>
      <w:r>
        <w:rPr>
          <w:rFonts w:ascii="黑体" w:eastAsia="黑体" w:hAnsi="黑体" w:cs="Calibri" w:hint="eastAsia"/>
          <w:color w:val="333333"/>
          <w:sz w:val="28"/>
          <w:szCs w:val="28"/>
        </w:rPr>
        <w:t>三、其他补充事宜</w:t>
      </w:r>
    </w:p>
    <w:p w:rsidR="00473447" w:rsidRDefault="00E97423" w:rsidP="00473447">
      <w:pPr>
        <w:pStyle w:val="a7"/>
        <w:wordWrap w:val="0"/>
        <w:spacing w:before="0" w:beforeAutospacing="0" w:after="0" w:afterAutospacing="0" w:line="360" w:lineRule="auto"/>
        <w:jc w:val="both"/>
        <w:rPr>
          <w:rFonts w:ascii="Calibri" w:eastAsia="微软雅黑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000000"/>
          <w:sz w:val="28"/>
          <w:szCs w:val="28"/>
        </w:rPr>
        <w:t>1</w:t>
      </w:r>
      <w:r w:rsidR="00473447">
        <w:rPr>
          <w:rFonts w:ascii="仿宋" w:eastAsia="仿宋" w:hAnsi="仿宋" w:cs="Calibri" w:hint="eastAsia"/>
          <w:color w:val="000000"/>
          <w:sz w:val="28"/>
          <w:szCs w:val="28"/>
        </w:rPr>
        <w:t>.本更正公告为采购文件组成部分，与采购文件具有同等法律效力。之前发布的文件与本公告不一致的，以本公告为准。</w:t>
      </w:r>
    </w:p>
    <w:p w:rsidR="00473447" w:rsidRDefault="00E97423" w:rsidP="00473447">
      <w:pPr>
        <w:pStyle w:val="a7"/>
        <w:wordWrap w:val="0"/>
        <w:spacing w:before="0" w:beforeAutospacing="0" w:after="0" w:afterAutospacing="0" w:line="360" w:lineRule="auto"/>
        <w:jc w:val="both"/>
        <w:rPr>
          <w:rFonts w:ascii="Calibri" w:eastAsia="微软雅黑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000000"/>
          <w:sz w:val="28"/>
          <w:szCs w:val="28"/>
        </w:rPr>
        <w:t>2</w:t>
      </w:r>
      <w:r w:rsidR="00473447">
        <w:rPr>
          <w:rFonts w:ascii="仿宋" w:eastAsia="仿宋" w:hAnsi="仿宋" w:cs="Calibri" w:hint="eastAsia"/>
          <w:color w:val="000000"/>
          <w:sz w:val="28"/>
          <w:szCs w:val="28"/>
        </w:rPr>
        <w:t>.其他事项暂不作调整，请按采购文件执行。</w:t>
      </w:r>
    </w:p>
    <w:p w:rsidR="00473447" w:rsidRDefault="00473447" w:rsidP="00473447">
      <w:pPr>
        <w:pStyle w:val="a7"/>
        <w:keepNext/>
        <w:wordWrap w:val="0"/>
        <w:spacing w:before="0" w:beforeAutospacing="0" w:after="0" w:afterAutospacing="0" w:line="360" w:lineRule="auto"/>
        <w:jc w:val="both"/>
        <w:rPr>
          <w:rFonts w:ascii="Calibri" w:eastAsia="微软雅黑" w:hAnsi="Calibri" w:cs="Calibri"/>
          <w:color w:val="333333"/>
          <w:sz w:val="21"/>
          <w:szCs w:val="21"/>
        </w:rPr>
      </w:pPr>
      <w:r>
        <w:rPr>
          <w:rFonts w:ascii="黑体" w:eastAsia="黑体" w:hAnsi="黑体" w:cs="Calibri" w:hint="eastAsia"/>
          <w:color w:val="333333"/>
          <w:sz w:val="28"/>
          <w:szCs w:val="28"/>
        </w:rPr>
        <w:t>四、凡对本次公告内容提出询问，请按以下方式联系。</w:t>
      </w:r>
    </w:p>
    <w:p w:rsidR="00473447" w:rsidRDefault="00473447" w:rsidP="00473447">
      <w:pPr>
        <w:pStyle w:val="a7"/>
        <w:keepNext/>
        <w:wordWrap w:val="0"/>
        <w:spacing w:before="0" w:beforeAutospacing="0" w:after="0" w:afterAutospacing="0" w:line="360" w:lineRule="auto"/>
        <w:ind w:firstLine="560"/>
        <w:jc w:val="both"/>
        <w:rPr>
          <w:rFonts w:ascii="Calibri" w:eastAsia="微软雅黑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28"/>
          <w:szCs w:val="28"/>
        </w:rPr>
        <w:t>1.采购人信息</w:t>
      </w:r>
    </w:p>
    <w:p w:rsidR="00473447" w:rsidRDefault="00473447" w:rsidP="00473447">
      <w:pPr>
        <w:pStyle w:val="a7"/>
        <w:wordWrap w:val="0"/>
        <w:spacing w:before="0" w:beforeAutospacing="0" w:after="0" w:afterAutospacing="0" w:line="360" w:lineRule="auto"/>
        <w:ind w:firstLine="560"/>
        <w:jc w:val="both"/>
        <w:rPr>
          <w:rFonts w:ascii="Calibri" w:eastAsia="微软雅黑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28"/>
          <w:szCs w:val="28"/>
        </w:rPr>
        <w:t>名</w:t>
      </w:r>
      <w:r>
        <w:rPr>
          <w:rFonts w:hint="eastAsia"/>
          <w:color w:val="333333"/>
          <w:sz w:val="28"/>
          <w:szCs w:val="28"/>
        </w:rPr>
        <w:t>   </w:t>
      </w:r>
      <w:r>
        <w:rPr>
          <w:rFonts w:ascii="仿宋" w:eastAsia="仿宋" w:hAnsi="仿宋" w:cs="Calibri" w:hint="eastAsia"/>
          <w:color w:val="333333"/>
          <w:sz w:val="28"/>
          <w:szCs w:val="28"/>
        </w:rPr>
        <w:t xml:space="preserve"> 称：</w:t>
      </w:r>
      <w:r>
        <w:rPr>
          <w:rFonts w:ascii="仿宋" w:eastAsia="仿宋" w:hAnsi="仿宋" w:cs="Calibri" w:hint="eastAsia"/>
          <w:color w:val="333333"/>
          <w:sz w:val="28"/>
          <w:szCs w:val="28"/>
          <w:u w:val="single"/>
        </w:rPr>
        <w:t>亳州</w:t>
      </w:r>
      <w:r w:rsidR="00E97423">
        <w:rPr>
          <w:rFonts w:ascii="仿宋" w:eastAsia="仿宋" w:hAnsi="仿宋" w:cs="Calibri" w:hint="eastAsia"/>
          <w:color w:val="333333"/>
          <w:sz w:val="28"/>
          <w:szCs w:val="28"/>
          <w:u w:val="single"/>
        </w:rPr>
        <w:t>职业技术学院</w:t>
      </w:r>
    </w:p>
    <w:p w:rsidR="00473447" w:rsidRDefault="00473447" w:rsidP="00473447">
      <w:pPr>
        <w:pStyle w:val="a7"/>
        <w:wordWrap w:val="0"/>
        <w:spacing w:before="0" w:beforeAutospacing="0" w:after="0" w:afterAutospacing="0" w:line="360" w:lineRule="auto"/>
        <w:ind w:firstLine="560"/>
        <w:jc w:val="both"/>
        <w:rPr>
          <w:rFonts w:ascii="Calibri" w:eastAsia="微软雅黑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28"/>
          <w:szCs w:val="28"/>
        </w:rPr>
        <w:t>地</w:t>
      </w:r>
      <w:r>
        <w:rPr>
          <w:rFonts w:hint="eastAsia"/>
          <w:color w:val="333333"/>
          <w:sz w:val="28"/>
          <w:szCs w:val="28"/>
        </w:rPr>
        <w:t>   </w:t>
      </w:r>
      <w:r>
        <w:rPr>
          <w:rFonts w:ascii="仿宋" w:eastAsia="仿宋" w:hAnsi="仿宋" w:cs="Calibri" w:hint="eastAsia"/>
          <w:color w:val="333333"/>
          <w:sz w:val="28"/>
          <w:szCs w:val="28"/>
        </w:rPr>
        <w:t xml:space="preserve"> 址：</w:t>
      </w:r>
      <w:r w:rsidR="00ED12E9" w:rsidRPr="00ED12E9">
        <w:rPr>
          <w:rFonts w:ascii="仿宋" w:eastAsia="仿宋" w:hAnsi="仿宋" w:cs="Calibri" w:hint="eastAsia"/>
          <w:color w:val="333333"/>
          <w:sz w:val="28"/>
          <w:szCs w:val="28"/>
          <w:u w:val="single"/>
        </w:rPr>
        <w:t>亳州市谯城区药都路1625号</w:t>
      </w:r>
      <w:r>
        <w:rPr>
          <w:rFonts w:hint="eastAsia"/>
          <w:color w:val="333333"/>
          <w:sz w:val="28"/>
          <w:szCs w:val="28"/>
          <w:u w:val="single"/>
        </w:rPr>
        <w:t>  </w:t>
      </w:r>
      <w:r>
        <w:rPr>
          <w:rFonts w:ascii="仿宋" w:eastAsia="仿宋" w:hAnsi="仿宋" w:cs="Calibri" w:hint="eastAsia"/>
          <w:color w:val="333333"/>
          <w:sz w:val="28"/>
          <w:szCs w:val="28"/>
          <w:u w:val="single"/>
        </w:rPr>
        <w:t xml:space="preserve"> </w:t>
      </w:r>
      <w:bookmarkStart w:id="14" w:name="_GoBack"/>
      <w:bookmarkEnd w:id="14"/>
      <w:r>
        <w:rPr>
          <w:rFonts w:hint="eastAsia"/>
          <w:color w:val="333333"/>
          <w:sz w:val="28"/>
          <w:szCs w:val="28"/>
          <w:u w:val="single"/>
        </w:rPr>
        <w:t>      </w:t>
      </w:r>
    </w:p>
    <w:p w:rsidR="00473447" w:rsidRDefault="00473447" w:rsidP="00473447">
      <w:pPr>
        <w:pStyle w:val="a7"/>
        <w:wordWrap w:val="0"/>
        <w:spacing w:before="0" w:beforeAutospacing="0" w:after="0" w:afterAutospacing="0" w:line="360" w:lineRule="auto"/>
        <w:ind w:firstLine="560"/>
        <w:jc w:val="both"/>
        <w:rPr>
          <w:rFonts w:ascii="Calibri" w:eastAsia="微软雅黑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28"/>
          <w:szCs w:val="28"/>
        </w:rPr>
        <w:lastRenderedPageBreak/>
        <w:t>联系方式：</w:t>
      </w:r>
      <w:r>
        <w:rPr>
          <w:rFonts w:ascii="仿宋" w:eastAsia="仿宋" w:hAnsi="仿宋" w:cs="Calibri" w:hint="eastAsia"/>
          <w:color w:val="333333"/>
          <w:sz w:val="28"/>
          <w:szCs w:val="28"/>
          <w:u w:val="single"/>
        </w:rPr>
        <w:t>0558-</w:t>
      </w:r>
      <w:r w:rsidR="00E97423">
        <w:rPr>
          <w:rFonts w:ascii="仿宋" w:eastAsia="仿宋" w:hAnsi="仿宋" w:cs="Calibri" w:hint="eastAsia"/>
          <w:color w:val="333333"/>
          <w:sz w:val="28"/>
          <w:szCs w:val="28"/>
          <w:u w:val="single"/>
        </w:rPr>
        <w:t>3319817</w:t>
      </w:r>
      <w:r>
        <w:rPr>
          <w:rFonts w:ascii="仿宋" w:eastAsia="仿宋" w:hAnsi="仿宋" w:cs="Calibri" w:hint="eastAsia"/>
          <w:color w:val="333333"/>
          <w:sz w:val="28"/>
          <w:szCs w:val="28"/>
          <w:u w:val="single"/>
        </w:rPr>
        <w:t xml:space="preserve"> </w:t>
      </w:r>
      <w:r>
        <w:rPr>
          <w:rFonts w:hint="eastAsia"/>
          <w:color w:val="333333"/>
          <w:sz w:val="28"/>
          <w:szCs w:val="28"/>
          <w:u w:val="single"/>
        </w:rPr>
        <w:t>   </w:t>
      </w:r>
    </w:p>
    <w:p w:rsidR="00473447" w:rsidRDefault="00473447" w:rsidP="00473447">
      <w:pPr>
        <w:pStyle w:val="a7"/>
        <w:wordWrap w:val="0"/>
        <w:spacing w:before="0" w:beforeAutospacing="0" w:after="0" w:afterAutospacing="0" w:line="360" w:lineRule="auto"/>
        <w:ind w:firstLine="560"/>
        <w:jc w:val="both"/>
        <w:rPr>
          <w:rFonts w:ascii="Calibri" w:eastAsia="微软雅黑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28"/>
          <w:szCs w:val="28"/>
        </w:rPr>
        <w:t>2.采购代理机构信息</w:t>
      </w:r>
    </w:p>
    <w:p w:rsidR="00473447" w:rsidRDefault="00473447" w:rsidP="00473447">
      <w:pPr>
        <w:pStyle w:val="a7"/>
        <w:wordWrap w:val="0"/>
        <w:spacing w:before="0" w:beforeAutospacing="0" w:after="0" w:afterAutospacing="0" w:line="360" w:lineRule="auto"/>
        <w:ind w:firstLine="560"/>
        <w:jc w:val="both"/>
        <w:rPr>
          <w:rFonts w:ascii="Calibri" w:eastAsia="微软雅黑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28"/>
          <w:szCs w:val="28"/>
        </w:rPr>
        <w:t>名</w:t>
      </w:r>
      <w:r>
        <w:rPr>
          <w:rFonts w:hint="eastAsia"/>
          <w:color w:val="333333"/>
          <w:sz w:val="28"/>
          <w:szCs w:val="28"/>
        </w:rPr>
        <w:t>   </w:t>
      </w:r>
      <w:r>
        <w:rPr>
          <w:rFonts w:ascii="仿宋" w:eastAsia="仿宋" w:hAnsi="仿宋" w:cs="Calibri" w:hint="eastAsia"/>
          <w:color w:val="333333"/>
          <w:sz w:val="28"/>
          <w:szCs w:val="28"/>
        </w:rPr>
        <w:t xml:space="preserve"> 称：</w:t>
      </w:r>
      <w:r>
        <w:rPr>
          <w:rFonts w:ascii="仿宋" w:eastAsia="仿宋" w:hAnsi="仿宋" w:cs="Calibri" w:hint="eastAsia"/>
          <w:color w:val="333333"/>
          <w:sz w:val="28"/>
          <w:szCs w:val="28"/>
          <w:u w:val="single"/>
        </w:rPr>
        <w:t>亳州市药都项目管理有限公司</w:t>
      </w:r>
    </w:p>
    <w:p w:rsidR="00473447" w:rsidRDefault="00473447" w:rsidP="00473447">
      <w:pPr>
        <w:pStyle w:val="a7"/>
        <w:wordWrap w:val="0"/>
        <w:spacing w:before="0" w:beforeAutospacing="0" w:after="0" w:afterAutospacing="0" w:line="360" w:lineRule="auto"/>
        <w:ind w:firstLine="560"/>
        <w:jc w:val="both"/>
        <w:rPr>
          <w:rFonts w:ascii="Calibri" w:eastAsia="微软雅黑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28"/>
          <w:szCs w:val="28"/>
        </w:rPr>
        <w:t>地</w:t>
      </w:r>
      <w:r>
        <w:rPr>
          <w:rFonts w:hint="eastAsia"/>
          <w:color w:val="333333"/>
          <w:sz w:val="28"/>
          <w:szCs w:val="28"/>
        </w:rPr>
        <w:t>   </w:t>
      </w:r>
      <w:r>
        <w:rPr>
          <w:rFonts w:ascii="仿宋" w:eastAsia="仿宋" w:hAnsi="仿宋" w:cs="Calibri" w:hint="eastAsia"/>
          <w:color w:val="333333"/>
          <w:sz w:val="28"/>
          <w:szCs w:val="28"/>
        </w:rPr>
        <w:t xml:space="preserve"> 址：</w:t>
      </w:r>
      <w:r>
        <w:rPr>
          <w:rFonts w:ascii="仿宋" w:eastAsia="仿宋" w:hAnsi="仿宋" w:cs="Calibri" w:hint="eastAsia"/>
          <w:color w:val="333333"/>
          <w:sz w:val="28"/>
          <w:szCs w:val="28"/>
          <w:u w:val="single"/>
        </w:rPr>
        <w:t>亳州市希夷大道455号政务服务中心F403室</w:t>
      </w:r>
    </w:p>
    <w:p w:rsidR="00473447" w:rsidRDefault="00473447" w:rsidP="00473447">
      <w:pPr>
        <w:pStyle w:val="a7"/>
        <w:wordWrap w:val="0"/>
        <w:spacing w:before="0" w:beforeAutospacing="0" w:after="0" w:afterAutospacing="0" w:line="360" w:lineRule="auto"/>
        <w:ind w:firstLine="560"/>
        <w:jc w:val="both"/>
        <w:rPr>
          <w:rFonts w:ascii="Calibri" w:eastAsia="微软雅黑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28"/>
          <w:szCs w:val="28"/>
        </w:rPr>
        <w:t>联系方式：</w:t>
      </w:r>
      <w:r>
        <w:rPr>
          <w:rFonts w:ascii="仿宋" w:eastAsia="仿宋" w:hAnsi="仿宋" w:cs="Calibri" w:hint="eastAsia"/>
          <w:color w:val="333333"/>
          <w:sz w:val="28"/>
          <w:szCs w:val="28"/>
          <w:u w:val="single"/>
        </w:rPr>
        <w:t>0558-5991063</w:t>
      </w:r>
    </w:p>
    <w:p w:rsidR="00473447" w:rsidRDefault="00473447" w:rsidP="00473447">
      <w:pPr>
        <w:pStyle w:val="a7"/>
        <w:keepNext/>
        <w:wordWrap w:val="0"/>
        <w:spacing w:before="0" w:beforeAutospacing="0" w:after="0" w:afterAutospacing="0" w:line="360" w:lineRule="auto"/>
        <w:ind w:firstLine="560"/>
        <w:jc w:val="both"/>
        <w:rPr>
          <w:rFonts w:ascii="Calibri" w:eastAsia="微软雅黑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28"/>
          <w:szCs w:val="28"/>
        </w:rPr>
        <w:t>3.项目联系方式</w:t>
      </w:r>
    </w:p>
    <w:p w:rsidR="00473447" w:rsidRDefault="00473447" w:rsidP="00473447">
      <w:pPr>
        <w:pStyle w:val="a7"/>
        <w:wordWrap w:val="0"/>
        <w:spacing w:before="0" w:beforeAutospacing="0" w:after="0" w:afterAutospacing="0" w:line="360" w:lineRule="auto"/>
        <w:ind w:firstLine="560"/>
        <w:jc w:val="both"/>
        <w:rPr>
          <w:rFonts w:ascii="Calibri" w:eastAsia="微软雅黑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28"/>
          <w:szCs w:val="28"/>
        </w:rPr>
        <w:t>项目联系人：</w:t>
      </w:r>
      <w:r>
        <w:rPr>
          <w:rFonts w:ascii="仿宋" w:eastAsia="仿宋" w:hAnsi="仿宋" w:cs="Calibri" w:hint="eastAsia"/>
          <w:color w:val="333333"/>
          <w:sz w:val="28"/>
          <w:szCs w:val="28"/>
          <w:u w:val="single"/>
        </w:rPr>
        <w:t xml:space="preserve"> 蒋工</w:t>
      </w:r>
    </w:p>
    <w:p w:rsidR="00473447" w:rsidRDefault="00473447" w:rsidP="00473447">
      <w:pPr>
        <w:pStyle w:val="a7"/>
        <w:wordWrap w:val="0"/>
        <w:spacing w:before="0" w:beforeAutospacing="0" w:after="0" w:afterAutospacing="0" w:line="360" w:lineRule="auto"/>
        <w:ind w:firstLine="560"/>
        <w:jc w:val="both"/>
        <w:rPr>
          <w:rFonts w:ascii="Calibri" w:eastAsia="微软雅黑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28"/>
          <w:szCs w:val="28"/>
        </w:rPr>
        <w:t>电　　 话：</w:t>
      </w:r>
      <w:r>
        <w:rPr>
          <w:rFonts w:ascii="仿宋" w:eastAsia="仿宋" w:hAnsi="仿宋" w:cs="Calibri" w:hint="eastAsia"/>
          <w:color w:val="333333"/>
          <w:sz w:val="28"/>
          <w:szCs w:val="28"/>
          <w:u w:val="single"/>
        </w:rPr>
        <w:t>0558-5991063</w:t>
      </w:r>
    </w:p>
    <w:p w:rsidR="00473447" w:rsidRDefault="00473447" w:rsidP="00473447">
      <w:pPr>
        <w:pStyle w:val="a7"/>
        <w:wordWrap w:val="0"/>
        <w:spacing w:before="0" w:beforeAutospacing="0" w:after="0" w:afterAutospacing="0" w:line="360" w:lineRule="auto"/>
        <w:ind w:firstLine="5740"/>
        <w:rPr>
          <w:rFonts w:ascii="Calibri" w:eastAsia="微软雅黑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28"/>
          <w:szCs w:val="28"/>
        </w:rPr>
        <w:t>202</w:t>
      </w:r>
      <w:r w:rsidR="00E97423">
        <w:rPr>
          <w:rFonts w:ascii="仿宋" w:eastAsia="仿宋" w:hAnsi="仿宋" w:cs="Calibri" w:hint="eastAsia"/>
          <w:color w:val="333333"/>
          <w:sz w:val="28"/>
          <w:szCs w:val="28"/>
        </w:rPr>
        <w:t>4</w:t>
      </w:r>
      <w:r>
        <w:rPr>
          <w:rFonts w:ascii="仿宋" w:eastAsia="仿宋" w:hAnsi="仿宋" w:cs="Calibri" w:hint="eastAsia"/>
          <w:color w:val="333333"/>
          <w:sz w:val="28"/>
          <w:szCs w:val="28"/>
        </w:rPr>
        <w:t>年</w:t>
      </w:r>
      <w:r w:rsidR="00E97423">
        <w:rPr>
          <w:rFonts w:ascii="仿宋" w:eastAsia="仿宋" w:hAnsi="仿宋" w:cs="Calibri" w:hint="eastAsia"/>
          <w:color w:val="333333"/>
          <w:sz w:val="28"/>
          <w:szCs w:val="28"/>
        </w:rPr>
        <w:t>5</w:t>
      </w:r>
      <w:r>
        <w:rPr>
          <w:rFonts w:ascii="仿宋" w:eastAsia="仿宋" w:hAnsi="仿宋" w:cs="Calibri" w:hint="eastAsia"/>
          <w:color w:val="333333"/>
          <w:sz w:val="28"/>
          <w:szCs w:val="28"/>
        </w:rPr>
        <w:t>月8日</w:t>
      </w:r>
    </w:p>
    <w:bookmarkEnd w:id="12"/>
    <w:bookmarkEnd w:id="13"/>
    <w:p w:rsidR="00EA4E39" w:rsidRPr="00EA4E39" w:rsidRDefault="00EA4E39" w:rsidP="00473447">
      <w:pPr>
        <w:keepNext/>
        <w:keepLines/>
        <w:spacing w:line="360" w:lineRule="auto"/>
        <w:outlineLvl w:val="1"/>
        <w:rPr>
          <w:rFonts w:ascii="仿宋" w:eastAsia="仿宋" w:hAnsi="仿宋" w:cs="宋体"/>
          <w:bCs/>
          <w:sz w:val="28"/>
          <w:szCs w:val="28"/>
        </w:rPr>
      </w:pPr>
    </w:p>
    <w:sectPr w:rsidR="00EA4E39" w:rsidRPr="00EA4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0F" w:rsidRDefault="001E110F" w:rsidP="00292359">
      <w:r>
        <w:separator/>
      </w:r>
    </w:p>
  </w:endnote>
  <w:endnote w:type="continuationSeparator" w:id="0">
    <w:p w:rsidR="001E110F" w:rsidRDefault="001E110F" w:rsidP="0029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0F" w:rsidRDefault="001E110F" w:rsidP="00292359">
      <w:r>
        <w:separator/>
      </w:r>
    </w:p>
  </w:footnote>
  <w:footnote w:type="continuationSeparator" w:id="0">
    <w:p w:rsidR="001E110F" w:rsidRDefault="001E110F" w:rsidP="00292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02"/>
    <w:rsid w:val="00014CA7"/>
    <w:rsid w:val="000177ED"/>
    <w:rsid w:val="0002205B"/>
    <w:rsid w:val="00026871"/>
    <w:rsid w:val="000313F0"/>
    <w:rsid w:val="00071991"/>
    <w:rsid w:val="00086ABD"/>
    <w:rsid w:val="000921D6"/>
    <w:rsid w:val="000939B2"/>
    <w:rsid w:val="000B6923"/>
    <w:rsid w:val="000C1DD6"/>
    <w:rsid w:val="000C6B4A"/>
    <w:rsid w:val="000C78DE"/>
    <w:rsid w:val="000D1D37"/>
    <w:rsid w:val="000D2AE6"/>
    <w:rsid w:val="000D7F24"/>
    <w:rsid w:val="000E39EB"/>
    <w:rsid w:val="001077D6"/>
    <w:rsid w:val="001102D1"/>
    <w:rsid w:val="001222A5"/>
    <w:rsid w:val="00127997"/>
    <w:rsid w:val="0013611C"/>
    <w:rsid w:val="00180561"/>
    <w:rsid w:val="001B2D40"/>
    <w:rsid w:val="001B303C"/>
    <w:rsid w:val="001C1DFD"/>
    <w:rsid w:val="001D0218"/>
    <w:rsid w:val="001D0EBD"/>
    <w:rsid w:val="001E110F"/>
    <w:rsid w:val="001E2BC0"/>
    <w:rsid w:val="001F070D"/>
    <w:rsid w:val="001F514C"/>
    <w:rsid w:val="00204F49"/>
    <w:rsid w:val="00227524"/>
    <w:rsid w:val="00243291"/>
    <w:rsid w:val="0024551D"/>
    <w:rsid w:val="00247FD4"/>
    <w:rsid w:val="00276BCC"/>
    <w:rsid w:val="00276E3F"/>
    <w:rsid w:val="00283B7E"/>
    <w:rsid w:val="00292359"/>
    <w:rsid w:val="002A0416"/>
    <w:rsid w:val="002A17FB"/>
    <w:rsid w:val="002A4EDB"/>
    <w:rsid w:val="002A4FF8"/>
    <w:rsid w:val="002C3CB2"/>
    <w:rsid w:val="002E37B5"/>
    <w:rsid w:val="002E3E93"/>
    <w:rsid w:val="00321D88"/>
    <w:rsid w:val="00345628"/>
    <w:rsid w:val="0035107D"/>
    <w:rsid w:val="003565E7"/>
    <w:rsid w:val="00361D0D"/>
    <w:rsid w:val="003642F6"/>
    <w:rsid w:val="00365165"/>
    <w:rsid w:val="00367065"/>
    <w:rsid w:val="00374E85"/>
    <w:rsid w:val="00386ABC"/>
    <w:rsid w:val="003B1DA0"/>
    <w:rsid w:val="003F1976"/>
    <w:rsid w:val="004133E5"/>
    <w:rsid w:val="004337FA"/>
    <w:rsid w:val="004348EC"/>
    <w:rsid w:val="00435866"/>
    <w:rsid w:val="004368BB"/>
    <w:rsid w:val="00441E09"/>
    <w:rsid w:val="00445249"/>
    <w:rsid w:val="00445E1F"/>
    <w:rsid w:val="00447C1D"/>
    <w:rsid w:val="00473447"/>
    <w:rsid w:val="00474E53"/>
    <w:rsid w:val="00485F9A"/>
    <w:rsid w:val="004934B5"/>
    <w:rsid w:val="0049635D"/>
    <w:rsid w:val="0049677B"/>
    <w:rsid w:val="004C46F1"/>
    <w:rsid w:val="004E3A66"/>
    <w:rsid w:val="00504276"/>
    <w:rsid w:val="00505614"/>
    <w:rsid w:val="00511972"/>
    <w:rsid w:val="00517D81"/>
    <w:rsid w:val="005351B1"/>
    <w:rsid w:val="005355A3"/>
    <w:rsid w:val="00541040"/>
    <w:rsid w:val="00542944"/>
    <w:rsid w:val="0056072C"/>
    <w:rsid w:val="00563ACC"/>
    <w:rsid w:val="00573424"/>
    <w:rsid w:val="00581155"/>
    <w:rsid w:val="00581F82"/>
    <w:rsid w:val="00597DE3"/>
    <w:rsid w:val="005C0E33"/>
    <w:rsid w:val="005C1593"/>
    <w:rsid w:val="005C7117"/>
    <w:rsid w:val="005D7C25"/>
    <w:rsid w:val="005E15B8"/>
    <w:rsid w:val="005E1EF1"/>
    <w:rsid w:val="005E3166"/>
    <w:rsid w:val="005F617C"/>
    <w:rsid w:val="00600607"/>
    <w:rsid w:val="006036B5"/>
    <w:rsid w:val="006059C8"/>
    <w:rsid w:val="00647A51"/>
    <w:rsid w:val="00647C49"/>
    <w:rsid w:val="00674C2C"/>
    <w:rsid w:val="00691BBD"/>
    <w:rsid w:val="006933F3"/>
    <w:rsid w:val="00694E48"/>
    <w:rsid w:val="00695570"/>
    <w:rsid w:val="006959CC"/>
    <w:rsid w:val="00695FF9"/>
    <w:rsid w:val="006A219B"/>
    <w:rsid w:val="006A5448"/>
    <w:rsid w:val="006B1EC9"/>
    <w:rsid w:val="006C3416"/>
    <w:rsid w:val="007025A9"/>
    <w:rsid w:val="00723349"/>
    <w:rsid w:val="00730323"/>
    <w:rsid w:val="007333D0"/>
    <w:rsid w:val="00754BF0"/>
    <w:rsid w:val="00771D43"/>
    <w:rsid w:val="00773B33"/>
    <w:rsid w:val="007855D4"/>
    <w:rsid w:val="0079339C"/>
    <w:rsid w:val="007A2B25"/>
    <w:rsid w:val="007B2A3E"/>
    <w:rsid w:val="007B43A1"/>
    <w:rsid w:val="007D76AE"/>
    <w:rsid w:val="007D7D36"/>
    <w:rsid w:val="007E14E1"/>
    <w:rsid w:val="007E41D4"/>
    <w:rsid w:val="007E58A2"/>
    <w:rsid w:val="00822463"/>
    <w:rsid w:val="00832CED"/>
    <w:rsid w:val="0083773B"/>
    <w:rsid w:val="00844088"/>
    <w:rsid w:val="00851A12"/>
    <w:rsid w:val="00864786"/>
    <w:rsid w:val="00894296"/>
    <w:rsid w:val="008A01BD"/>
    <w:rsid w:val="008A0831"/>
    <w:rsid w:val="008B0175"/>
    <w:rsid w:val="008B181E"/>
    <w:rsid w:val="008E1D64"/>
    <w:rsid w:val="008E5114"/>
    <w:rsid w:val="008F55D1"/>
    <w:rsid w:val="008F5A01"/>
    <w:rsid w:val="008F6D95"/>
    <w:rsid w:val="00904D02"/>
    <w:rsid w:val="0091281A"/>
    <w:rsid w:val="00915203"/>
    <w:rsid w:val="00925463"/>
    <w:rsid w:val="00925E5D"/>
    <w:rsid w:val="009326EB"/>
    <w:rsid w:val="00941E64"/>
    <w:rsid w:val="009455AC"/>
    <w:rsid w:val="00970275"/>
    <w:rsid w:val="0097186D"/>
    <w:rsid w:val="009718D9"/>
    <w:rsid w:val="009B7093"/>
    <w:rsid w:val="009C21A8"/>
    <w:rsid w:val="009C5AA1"/>
    <w:rsid w:val="009F38D0"/>
    <w:rsid w:val="00A0477F"/>
    <w:rsid w:val="00A277B4"/>
    <w:rsid w:val="00A277D8"/>
    <w:rsid w:val="00A32E5F"/>
    <w:rsid w:val="00A517E5"/>
    <w:rsid w:val="00A51FE8"/>
    <w:rsid w:val="00A6431F"/>
    <w:rsid w:val="00A71139"/>
    <w:rsid w:val="00A722F8"/>
    <w:rsid w:val="00A9589D"/>
    <w:rsid w:val="00AB1966"/>
    <w:rsid w:val="00AB5D4A"/>
    <w:rsid w:val="00AC0541"/>
    <w:rsid w:val="00AC0987"/>
    <w:rsid w:val="00AC7775"/>
    <w:rsid w:val="00AD18F3"/>
    <w:rsid w:val="00AD69D1"/>
    <w:rsid w:val="00AE12AC"/>
    <w:rsid w:val="00AE3142"/>
    <w:rsid w:val="00B0285E"/>
    <w:rsid w:val="00B05E80"/>
    <w:rsid w:val="00B13078"/>
    <w:rsid w:val="00B168D1"/>
    <w:rsid w:val="00B2171C"/>
    <w:rsid w:val="00B3632C"/>
    <w:rsid w:val="00B50D3B"/>
    <w:rsid w:val="00B51199"/>
    <w:rsid w:val="00B530D8"/>
    <w:rsid w:val="00B5604C"/>
    <w:rsid w:val="00B637B9"/>
    <w:rsid w:val="00B76639"/>
    <w:rsid w:val="00B84FD2"/>
    <w:rsid w:val="00B857A7"/>
    <w:rsid w:val="00BC3D15"/>
    <w:rsid w:val="00BC444C"/>
    <w:rsid w:val="00BD2F7B"/>
    <w:rsid w:val="00BE271F"/>
    <w:rsid w:val="00C17FEE"/>
    <w:rsid w:val="00C32F93"/>
    <w:rsid w:val="00C71231"/>
    <w:rsid w:val="00C866E8"/>
    <w:rsid w:val="00C97A69"/>
    <w:rsid w:val="00CA617B"/>
    <w:rsid w:val="00CB1B7D"/>
    <w:rsid w:val="00CD37A1"/>
    <w:rsid w:val="00D0714F"/>
    <w:rsid w:val="00D10A3C"/>
    <w:rsid w:val="00D31EFD"/>
    <w:rsid w:val="00D35883"/>
    <w:rsid w:val="00D46137"/>
    <w:rsid w:val="00D74636"/>
    <w:rsid w:val="00D81688"/>
    <w:rsid w:val="00DC22E2"/>
    <w:rsid w:val="00DD2D53"/>
    <w:rsid w:val="00DE02BF"/>
    <w:rsid w:val="00DE2929"/>
    <w:rsid w:val="00DE32D0"/>
    <w:rsid w:val="00DF7302"/>
    <w:rsid w:val="00DF7BD6"/>
    <w:rsid w:val="00E019A3"/>
    <w:rsid w:val="00E049C6"/>
    <w:rsid w:val="00E20A23"/>
    <w:rsid w:val="00E32A2A"/>
    <w:rsid w:val="00E3367C"/>
    <w:rsid w:val="00E4727A"/>
    <w:rsid w:val="00E653C0"/>
    <w:rsid w:val="00E74D75"/>
    <w:rsid w:val="00E97423"/>
    <w:rsid w:val="00EA4E39"/>
    <w:rsid w:val="00EB1D12"/>
    <w:rsid w:val="00EB7DBF"/>
    <w:rsid w:val="00EC1222"/>
    <w:rsid w:val="00EC3764"/>
    <w:rsid w:val="00ED12E9"/>
    <w:rsid w:val="00ED2A9E"/>
    <w:rsid w:val="00EE2D80"/>
    <w:rsid w:val="00EF3B30"/>
    <w:rsid w:val="00F00783"/>
    <w:rsid w:val="00F15C2F"/>
    <w:rsid w:val="00F16396"/>
    <w:rsid w:val="00F170B2"/>
    <w:rsid w:val="00F278E5"/>
    <w:rsid w:val="00F33EF6"/>
    <w:rsid w:val="00F725EE"/>
    <w:rsid w:val="00F84589"/>
    <w:rsid w:val="00F901A6"/>
    <w:rsid w:val="00F945FE"/>
    <w:rsid w:val="00FA0908"/>
    <w:rsid w:val="00FA11BE"/>
    <w:rsid w:val="00FB7338"/>
    <w:rsid w:val="00FB77A8"/>
    <w:rsid w:val="00FD76FA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3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3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73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7338"/>
    <w:rPr>
      <w:sz w:val="18"/>
      <w:szCs w:val="18"/>
    </w:rPr>
  </w:style>
  <w:style w:type="paragraph" w:styleId="a6">
    <w:name w:val="List Paragraph"/>
    <w:basedOn w:val="a"/>
    <w:uiPriority w:val="34"/>
    <w:qFormat/>
    <w:rsid w:val="00E019A3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4734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3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3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73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7338"/>
    <w:rPr>
      <w:sz w:val="18"/>
      <w:szCs w:val="18"/>
    </w:rPr>
  </w:style>
  <w:style w:type="paragraph" w:styleId="a6">
    <w:name w:val="List Paragraph"/>
    <w:basedOn w:val="a"/>
    <w:uiPriority w:val="34"/>
    <w:qFormat/>
    <w:rsid w:val="00E019A3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4734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D9102D-1CB3-4BED-9077-ABC6A614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84</Words>
  <Characters>484</Characters>
  <Application>Microsoft Office Word</Application>
  <DocSecurity>0</DocSecurity>
  <Lines>4</Lines>
  <Paragraphs>1</Paragraphs>
  <ScaleCrop>false</ScaleCrop>
  <Company>china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</cp:revision>
  <cp:lastPrinted>2024-05-08T03:06:00Z</cp:lastPrinted>
  <dcterms:created xsi:type="dcterms:W3CDTF">2023-11-29T09:48:00Z</dcterms:created>
  <dcterms:modified xsi:type="dcterms:W3CDTF">2024-05-08T07:06:00Z</dcterms:modified>
</cp:coreProperties>
</file>