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15" w:rsidRDefault="00C75715" w:rsidP="00C75715">
      <w:pPr>
        <w:keepNext/>
        <w:keepLines/>
        <w:tabs>
          <w:tab w:val="left" w:pos="0"/>
        </w:tabs>
        <w:autoSpaceDE w:val="0"/>
        <w:autoSpaceDN w:val="0"/>
        <w:adjustRightInd w:val="0"/>
        <w:spacing w:line="360" w:lineRule="auto"/>
        <w:jc w:val="center"/>
        <w:outlineLvl w:val="0"/>
        <w:rPr>
          <w:rFonts w:ascii="华文中宋" w:eastAsia="华文中宋" w:hAnsi="华文中宋" w:cs="Times New Roman"/>
          <w:b/>
          <w:bCs/>
          <w:kern w:val="44"/>
          <w:sz w:val="44"/>
          <w:szCs w:val="44"/>
        </w:rPr>
      </w:pPr>
      <w:bookmarkStart w:id="0" w:name="OLE_LINK1"/>
      <w:bookmarkStart w:id="1" w:name="OLE_LINK2"/>
      <w:bookmarkStart w:id="2" w:name="OLE_LINK8"/>
      <w:bookmarkStart w:id="3" w:name="OLE_LINK6"/>
      <w:bookmarkStart w:id="4" w:name="OLE_LINK4"/>
      <w:bookmarkStart w:id="5" w:name="OLE_LINK3"/>
      <w:bookmarkStart w:id="6" w:name="OLE_LINK7"/>
      <w:bookmarkStart w:id="7" w:name="OLE_LINK10"/>
      <w:bookmarkStart w:id="8" w:name="OLE_LINK11"/>
      <w:bookmarkStart w:id="9" w:name="OLE_LINK9"/>
      <w:bookmarkStart w:id="10" w:name="OLE_LINK5"/>
      <w:r w:rsidRPr="00C75715">
        <w:rPr>
          <w:rFonts w:ascii="华文中宋" w:eastAsia="华文中宋" w:hAnsi="华文中宋" w:cs="Times New Roman" w:hint="eastAsia"/>
          <w:b/>
          <w:bCs/>
          <w:kern w:val="44"/>
          <w:sz w:val="44"/>
          <w:szCs w:val="44"/>
        </w:rPr>
        <w:t>亳州市城市管理局第三水厂地表水厂建设改造及配套管网改造工程一标段临漳家园等小区二次供水设施改造采购项目</w:t>
      </w:r>
    </w:p>
    <w:p w:rsidR="008F288F" w:rsidRDefault="003A608B" w:rsidP="00C75715">
      <w:pPr>
        <w:keepNext/>
        <w:keepLines/>
        <w:tabs>
          <w:tab w:val="left" w:pos="0"/>
        </w:tabs>
        <w:autoSpaceDE w:val="0"/>
        <w:autoSpaceDN w:val="0"/>
        <w:adjustRightInd w:val="0"/>
        <w:spacing w:line="360" w:lineRule="auto"/>
        <w:jc w:val="center"/>
        <w:outlineLvl w:val="0"/>
        <w:rPr>
          <w:rFonts w:ascii="华文中宋" w:eastAsia="华文中宋" w:hAnsi="华文中宋" w:cs="Times New Roman"/>
          <w:b/>
          <w:bCs/>
          <w:kern w:val="44"/>
          <w:sz w:val="44"/>
          <w:szCs w:val="44"/>
        </w:rPr>
      </w:pPr>
      <w:r>
        <w:rPr>
          <w:rFonts w:ascii="华文中宋" w:eastAsia="华文中宋" w:hAnsi="华文中宋" w:cs="Times New Roman" w:hint="eastAsia"/>
          <w:b/>
          <w:bCs/>
          <w:kern w:val="44"/>
          <w:sz w:val="44"/>
          <w:szCs w:val="44"/>
        </w:rPr>
        <w:t>更正公告</w:t>
      </w:r>
    </w:p>
    <w:p w:rsidR="008F288F" w:rsidRDefault="003A608B">
      <w:pPr>
        <w:keepNext/>
        <w:keepLines/>
        <w:spacing w:line="360" w:lineRule="auto"/>
        <w:outlineLvl w:val="1"/>
        <w:rPr>
          <w:rFonts w:ascii="黑体" w:eastAsia="黑体" w:hAnsi="黑体" w:cs="宋体"/>
          <w:bCs/>
          <w:sz w:val="28"/>
          <w:szCs w:val="28"/>
        </w:rPr>
      </w:pPr>
      <w:bookmarkStart w:id="11" w:name="OLE_LINK13"/>
      <w:bookmarkStart w:id="12" w:name="OLE_LINK12"/>
      <w:bookmarkStart w:id="13" w:name="OLE_LINK14"/>
      <w:r>
        <w:rPr>
          <w:rFonts w:ascii="黑体" w:eastAsia="黑体" w:hAnsi="黑体" w:cs="宋体" w:hint="eastAsia"/>
          <w:bCs/>
          <w:sz w:val="28"/>
          <w:szCs w:val="28"/>
        </w:rPr>
        <w:t>一、项目基本情况</w:t>
      </w:r>
    </w:p>
    <w:p w:rsidR="008F288F" w:rsidRDefault="003A608B">
      <w:pPr>
        <w:spacing w:line="360"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原公告的采购项目编号：</w:t>
      </w:r>
      <w:r w:rsidR="003C4D0C" w:rsidRPr="003C4D0C">
        <w:rPr>
          <w:rFonts w:ascii="仿宋" w:eastAsia="仿宋" w:hAnsi="仿宋" w:cs="Times New Roman" w:hint="eastAsia"/>
          <w:sz w:val="28"/>
          <w:szCs w:val="28"/>
        </w:rPr>
        <w:t>BZSJ2023CG</w:t>
      </w:r>
      <w:r w:rsidR="00C75715">
        <w:rPr>
          <w:rFonts w:ascii="仿宋" w:eastAsia="仿宋" w:hAnsi="仿宋" w:cs="Times New Roman" w:hint="eastAsia"/>
          <w:sz w:val="28"/>
          <w:szCs w:val="28"/>
        </w:rPr>
        <w:t>178</w:t>
      </w:r>
      <w:r w:rsidR="003C4D0C" w:rsidRPr="003C4D0C">
        <w:rPr>
          <w:rFonts w:ascii="仿宋" w:eastAsia="仿宋" w:hAnsi="仿宋" w:cs="Times New Roman" w:hint="eastAsia"/>
          <w:sz w:val="28"/>
          <w:szCs w:val="28"/>
        </w:rPr>
        <w:t>号</w:t>
      </w:r>
    </w:p>
    <w:p w:rsidR="00C75715" w:rsidRDefault="003A608B">
      <w:pPr>
        <w:spacing w:line="360"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原公告的采购项目名称：</w:t>
      </w:r>
      <w:r w:rsidR="00C75715" w:rsidRPr="00C75715">
        <w:rPr>
          <w:rFonts w:ascii="仿宋" w:eastAsia="仿宋" w:hAnsi="仿宋" w:cs="Times New Roman" w:hint="eastAsia"/>
          <w:sz w:val="28"/>
          <w:szCs w:val="28"/>
        </w:rPr>
        <w:t>亳州市城市管理局第三水厂地表水厂建设改造及配套管网改造工程一标段临漳家园等小区二次供水设施改造采购项目</w:t>
      </w:r>
    </w:p>
    <w:p w:rsidR="008F288F" w:rsidRDefault="003A608B">
      <w:pPr>
        <w:spacing w:line="360"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首次公告日期：</w:t>
      </w:r>
      <w:r>
        <w:rPr>
          <w:rFonts w:ascii="仿宋" w:eastAsia="仿宋" w:hAnsi="仿宋" w:cs="Times New Roman"/>
          <w:sz w:val="28"/>
          <w:szCs w:val="28"/>
        </w:rPr>
        <w:t>202</w:t>
      </w:r>
      <w:r>
        <w:rPr>
          <w:rFonts w:ascii="仿宋" w:eastAsia="仿宋" w:hAnsi="仿宋" w:cs="Times New Roman" w:hint="eastAsia"/>
          <w:sz w:val="28"/>
          <w:szCs w:val="28"/>
        </w:rPr>
        <w:t>3</w:t>
      </w:r>
      <w:r>
        <w:rPr>
          <w:rFonts w:ascii="仿宋" w:eastAsia="仿宋" w:hAnsi="仿宋" w:cs="Times New Roman"/>
          <w:sz w:val="28"/>
          <w:szCs w:val="28"/>
        </w:rPr>
        <w:t>年</w:t>
      </w:r>
      <w:r w:rsidR="00C75715">
        <w:rPr>
          <w:rFonts w:ascii="仿宋" w:eastAsia="仿宋" w:hAnsi="仿宋" w:cs="Times New Roman" w:hint="eastAsia"/>
          <w:sz w:val="28"/>
          <w:szCs w:val="28"/>
        </w:rPr>
        <w:t>8</w:t>
      </w:r>
      <w:r>
        <w:rPr>
          <w:rFonts w:ascii="仿宋" w:eastAsia="仿宋" w:hAnsi="仿宋" w:cs="Times New Roman"/>
          <w:sz w:val="28"/>
          <w:szCs w:val="28"/>
        </w:rPr>
        <w:t>月</w:t>
      </w:r>
      <w:r w:rsidR="00C75715">
        <w:rPr>
          <w:rFonts w:ascii="仿宋" w:eastAsia="仿宋" w:hAnsi="仿宋" w:cs="Times New Roman" w:hint="eastAsia"/>
          <w:sz w:val="28"/>
          <w:szCs w:val="28"/>
        </w:rPr>
        <w:t>31</w:t>
      </w:r>
      <w:r>
        <w:rPr>
          <w:rFonts w:ascii="仿宋" w:eastAsia="仿宋" w:hAnsi="仿宋" w:cs="Times New Roman"/>
          <w:sz w:val="28"/>
          <w:szCs w:val="28"/>
        </w:rPr>
        <w:t>日</w:t>
      </w:r>
    </w:p>
    <w:p w:rsidR="008F288F" w:rsidRDefault="003A608B">
      <w:pPr>
        <w:keepNext/>
        <w:keepLines/>
        <w:spacing w:line="360" w:lineRule="auto"/>
        <w:outlineLvl w:val="1"/>
        <w:rPr>
          <w:rFonts w:ascii="黑体" w:eastAsia="黑体" w:hAnsi="黑体" w:cs="宋体"/>
          <w:bCs/>
          <w:sz w:val="28"/>
          <w:szCs w:val="28"/>
        </w:rPr>
      </w:pPr>
      <w:r>
        <w:rPr>
          <w:rFonts w:ascii="黑体" w:eastAsia="黑体" w:hAnsi="黑体" w:cs="宋体" w:hint="eastAsia"/>
          <w:bCs/>
          <w:sz w:val="28"/>
          <w:szCs w:val="28"/>
        </w:rPr>
        <w:t>二、更正信息</w:t>
      </w:r>
    </w:p>
    <w:p w:rsidR="008F288F" w:rsidRDefault="003A608B">
      <w:pPr>
        <w:spacing w:line="360"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更正事项：</w:t>
      </w:r>
      <w:r w:rsidR="00072101">
        <w:rPr>
          <w:rFonts w:ascii="仿宋" w:eastAsia="仿宋" w:hAnsi="仿宋" w:cs="MS Mincho" w:hint="eastAsia"/>
          <w:sz w:val="28"/>
          <w:szCs w:val="28"/>
        </w:rPr>
        <w:t>□</w:t>
      </w:r>
      <w:r>
        <w:rPr>
          <w:rFonts w:ascii="仿宋" w:eastAsia="仿宋" w:hAnsi="仿宋" w:cs="Times New Roman" w:hint="eastAsia"/>
          <w:sz w:val="28"/>
          <w:szCs w:val="28"/>
        </w:rPr>
        <w:t>采购公告</w:t>
      </w:r>
      <w:r>
        <w:rPr>
          <w:rFonts w:ascii="MS Gothic" w:eastAsia="MS Gothic" w:hAnsi="MS Gothic" w:cs="MS Gothic" w:hint="eastAsia"/>
          <w:sz w:val="28"/>
          <w:szCs w:val="28"/>
        </w:rPr>
        <w:t>☑</w:t>
      </w:r>
      <w:r>
        <w:rPr>
          <w:rFonts w:ascii="仿宋" w:eastAsia="仿宋" w:hAnsi="仿宋" w:cs="Times New Roman" w:hint="eastAsia"/>
          <w:sz w:val="28"/>
          <w:szCs w:val="28"/>
        </w:rPr>
        <w:t xml:space="preserve">采购文件 □采购结果     </w:t>
      </w:r>
    </w:p>
    <w:p w:rsidR="008F288F" w:rsidRDefault="003A608B">
      <w:pPr>
        <w:spacing w:line="360"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 xml:space="preserve">更正内容： </w:t>
      </w:r>
      <w:r w:rsidR="003C4D0C">
        <w:rPr>
          <w:rFonts w:ascii="仿宋" w:eastAsia="仿宋" w:hAnsi="仿宋" w:cs="Times New Roman" w:hint="eastAsia"/>
          <w:sz w:val="28"/>
          <w:szCs w:val="28"/>
        </w:rPr>
        <w:t>/</w:t>
      </w:r>
    </w:p>
    <w:p w:rsidR="008F288F" w:rsidRDefault="003A608B">
      <w:pPr>
        <w:spacing w:line="360" w:lineRule="auto"/>
        <w:ind w:firstLineChars="200" w:firstLine="560"/>
        <w:rPr>
          <w:rFonts w:ascii="仿宋" w:eastAsia="仿宋" w:hAnsi="仿宋" w:cs="Times New Roman"/>
          <w:sz w:val="28"/>
          <w:szCs w:val="28"/>
          <w:u w:val="single"/>
        </w:rPr>
      </w:pPr>
      <w:r>
        <w:rPr>
          <w:rFonts w:ascii="仿宋" w:eastAsia="仿宋" w:hAnsi="仿宋" w:cs="Times New Roman" w:hint="eastAsia"/>
          <w:sz w:val="28"/>
          <w:szCs w:val="28"/>
        </w:rPr>
        <w:t>更正日期：</w:t>
      </w:r>
      <w:r>
        <w:rPr>
          <w:rFonts w:ascii="仿宋" w:eastAsia="仿宋" w:hAnsi="仿宋" w:cs="Times New Roman"/>
          <w:sz w:val="28"/>
          <w:szCs w:val="28"/>
          <w:u w:val="single"/>
        </w:rPr>
        <w:t>202</w:t>
      </w:r>
      <w:r>
        <w:rPr>
          <w:rFonts w:ascii="仿宋" w:eastAsia="仿宋" w:hAnsi="仿宋" w:cs="Times New Roman" w:hint="eastAsia"/>
          <w:sz w:val="28"/>
          <w:szCs w:val="28"/>
          <w:u w:val="single"/>
        </w:rPr>
        <w:t>3</w:t>
      </w:r>
      <w:r>
        <w:rPr>
          <w:rFonts w:ascii="仿宋" w:eastAsia="仿宋" w:hAnsi="仿宋" w:cs="Times New Roman"/>
          <w:sz w:val="28"/>
          <w:szCs w:val="28"/>
          <w:u w:val="single"/>
        </w:rPr>
        <w:t>年</w:t>
      </w:r>
      <w:r w:rsidR="00C75715">
        <w:rPr>
          <w:rFonts w:ascii="仿宋" w:eastAsia="仿宋" w:hAnsi="仿宋" w:cs="Times New Roman" w:hint="eastAsia"/>
          <w:sz w:val="28"/>
          <w:szCs w:val="28"/>
          <w:u w:val="single"/>
        </w:rPr>
        <w:t>9</w:t>
      </w:r>
      <w:r>
        <w:rPr>
          <w:rFonts w:ascii="仿宋" w:eastAsia="仿宋" w:hAnsi="仿宋" w:cs="Times New Roman"/>
          <w:sz w:val="28"/>
          <w:szCs w:val="28"/>
          <w:u w:val="single"/>
        </w:rPr>
        <w:t>月</w:t>
      </w:r>
      <w:r w:rsidR="00C75715">
        <w:rPr>
          <w:rFonts w:ascii="仿宋" w:eastAsia="仿宋" w:hAnsi="仿宋" w:cs="Times New Roman" w:hint="eastAsia"/>
          <w:sz w:val="28"/>
          <w:szCs w:val="28"/>
          <w:u w:val="single"/>
        </w:rPr>
        <w:t>8</w:t>
      </w:r>
      <w:r>
        <w:rPr>
          <w:rFonts w:ascii="仿宋" w:eastAsia="仿宋" w:hAnsi="仿宋" w:cs="Times New Roman"/>
          <w:sz w:val="28"/>
          <w:szCs w:val="28"/>
          <w:u w:val="single"/>
        </w:rPr>
        <w:t>日</w:t>
      </w:r>
    </w:p>
    <w:p w:rsidR="008F288F" w:rsidRDefault="003A608B">
      <w:pPr>
        <w:keepNext/>
        <w:keepLines/>
        <w:spacing w:line="360" w:lineRule="auto"/>
        <w:outlineLvl w:val="1"/>
        <w:rPr>
          <w:rFonts w:ascii="黑体" w:eastAsia="黑体" w:hAnsi="黑体" w:cs="宋体"/>
          <w:bCs/>
          <w:sz w:val="28"/>
          <w:szCs w:val="28"/>
        </w:rPr>
      </w:pPr>
      <w:r>
        <w:rPr>
          <w:rFonts w:ascii="黑体" w:eastAsia="黑体" w:hAnsi="黑体" w:cs="宋体" w:hint="eastAsia"/>
          <w:bCs/>
          <w:sz w:val="28"/>
          <w:szCs w:val="28"/>
        </w:rPr>
        <w:t>三、其他补充事宜</w:t>
      </w:r>
    </w:p>
    <w:p w:rsidR="00CB49BC" w:rsidRPr="00CB49BC" w:rsidRDefault="003A608B" w:rsidP="00CB49BC">
      <w:pPr>
        <w:adjustRightInd w:val="0"/>
        <w:snapToGrid w:val="0"/>
        <w:spacing w:line="360" w:lineRule="auto"/>
        <w:ind w:firstLineChars="200" w:firstLine="560"/>
        <w:rPr>
          <w:rFonts w:ascii="仿宋" w:eastAsia="仿宋" w:hAnsi="仿宋" w:cs="Calibri"/>
          <w:color w:val="000000"/>
          <w:sz w:val="28"/>
          <w:szCs w:val="28"/>
        </w:rPr>
      </w:pPr>
      <w:r>
        <w:rPr>
          <w:rFonts w:ascii="仿宋" w:eastAsia="仿宋" w:hAnsi="仿宋" w:cs="Calibri" w:hint="eastAsia"/>
          <w:color w:val="000000"/>
          <w:sz w:val="28"/>
          <w:szCs w:val="28"/>
        </w:rPr>
        <w:t>1.</w:t>
      </w:r>
      <w:r w:rsidRPr="00CB49BC">
        <w:rPr>
          <w:rFonts w:ascii="仿宋" w:eastAsia="仿宋" w:hAnsi="仿宋" w:cs="Calibri" w:hint="eastAsia"/>
          <w:color w:val="000000"/>
          <w:sz w:val="28"/>
          <w:szCs w:val="28"/>
        </w:rPr>
        <w:t xml:space="preserve"> </w:t>
      </w:r>
      <w:r w:rsidR="00CB49BC" w:rsidRPr="00CB49BC">
        <w:rPr>
          <w:rFonts w:ascii="仿宋" w:eastAsia="仿宋" w:hAnsi="仿宋" w:cs="Calibri" w:hint="eastAsia"/>
          <w:color w:val="000000"/>
          <w:sz w:val="28"/>
          <w:szCs w:val="28"/>
        </w:rPr>
        <w:t xml:space="preserve">招标文件第32页第三章评标办法综合评审表技术评分项目“（7）双电源配电柜（动力柜或配电箱或开关柜）和控制柜均取得国家 CQC 认证证书的得7分”。 </w:t>
      </w:r>
    </w:p>
    <w:p w:rsidR="00CB49BC" w:rsidRPr="00CB49BC" w:rsidRDefault="00CB49BC" w:rsidP="00CB49BC">
      <w:pPr>
        <w:adjustRightInd w:val="0"/>
        <w:snapToGrid w:val="0"/>
        <w:spacing w:line="360" w:lineRule="auto"/>
        <w:ind w:firstLineChars="200" w:firstLine="560"/>
        <w:rPr>
          <w:rFonts w:ascii="仿宋" w:eastAsia="仿宋" w:hAnsi="仿宋" w:cs="Calibri"/>
          <w:color w:val="000000"/>
          <w:sz w:val="28"/>
          <w:szCs w:val="28"/>
        </w:rPr>
      </w:pPr>
      <w:r>
        <w:rPr>
          <w:rFonts w:ascii="仿宋" w:eastAsia="仿宋" w:hAnsi="仿宋" w:cs="Calibri" w:hint="eastAsia"/>
          <w:color w:val="000000"/>
          <w:sz w:val="28"/>
          <w:szCs w:val="28"/>
        </w:rPr>
        <w:t>提问</w:t>
      </w:r>
      <w:r w:rsidRPr="00CB49BC">
        <w:rPr>
          <w:rFonts w:ascii="仿宋" w:eastAsia="仿宋" w:hAnsi="仿宋" w:cs="Calibri" w:hint="eastAsia"/>
          <w:color w:val="000000"/>
          <w:sz w:val="28"/>
          <w:szCs w:val="28"/>
        </w:rPr>
        <w:t xml:space="preserve">：因各厂家取证时关于控制柜的说法不尽相同，有叫变频控制柜、电控柜等等，其都属于低压成套开关设备。 </w:t>
      </w:r>
    </w:p>
    <w:p w:rsidR="00CB49BC" w:rsidRPr="00CB49BC" w:rsidRDefault="00CB49BC" w:rsidP="00CB49BC">
      <w:pPr>
        <w:adjustRightInd w:val="0"/>
        <w:snapToGrid w:val="0"/>
        <w:spacing w:line="360" w:lineRule="auto"/>
        <w:ind w:firstLineChars="200" w:firstLine="560"/>
        <w:rPr>
          <w:rFonts w:ascii="仿宋" w:eastAsia="仿宋" w:hAnsi="仿宋" w:cs="Calibri"/>
          <w:color w:val="000000"/>
          <w:sz w:val="28"/>
          <w:szCs w:val="28"/>
        </w:rPr>
      </w:pPr>
      <w:r w:rsidRPr="00CB49BC">
        <w:rPr>
          <w:rFonts w:ascii="仿宋" w:eastAsia="仿宋" w:hAnsi="仿宋" w:cs="Calibri" w:hint="eastAsia"/>
          <w:color w:val="000000"/>
          <w:sz w:val="28"/>
          <w:szCs w:val="28"/>
        </w:rPr>
        <w:t>建议此项改为“（7）双电源配电柜（动力柜或配电箱或开关柜）</w:t>
      </w:r>
      <w:r w:rsidRPr="00CB49BC">
        <w:rPr>
          <w:rFonts w:ascii="仿宋" w:eastAsia="仿宋" w:hAnsi="仿宋" w:cs="Calibri" w:hint="eastAsia"/>
          <w:color w:val="000000"/>
          <w:sz w:val="28"/>
          <w:szCs w:val="28"/>
        </w:rPr>
        <w:lastRenderedPageBreak/>
        <w:t>和控制柜（变频控制柜、电控柜）均取得国家 CQC 认证证书的得 7 分”。</w:t>
      </w:r>
    </w:p>
    <w:p w:rsidR="00CB49BC" w:rsidRPr="00CB49BC" w:rsidRDefault="00CB49BC" w:rsidP="00CB49BC">
      <w:pPr>
        <w:adjustRightInd w:val="0"/>
        <w:snapToGrid w:val="0"/>
        <w:spacing w:line="360" w:lineRule="auto"/>
        <w:ind w:firstLineChars="200" w:firstLine="560"/>
        <w:rPr>
          <w:rFonts w:ascii="仿宋" w:eastAsia="仿宋" w:hAnsi="仿宋" w:cs="Calibri"/>
          <w:color w:val="000000"/>
          <w:sz w:val="28"/>
          <w:szCs w:val="28"/>
        </w:rPr>
      </w:pPr>
      <w:r w:rsidRPr="00CB49BC">
        <w:rPr>
          <w:rFonts w:ascii="仿宋" w:eastAsia="仿宋" w:hAnsi="仿宋" w:cs="Calibri" w:hint="eastAsia"/>
          <w:color w:val="000000"/>
          <w:sz w:val="28"/>
          <w:szCs w:val="28"/>
        </w:rPr>
        <w:t>回复：投标人提供变频控制柜或电控柜都属于低压成套开关设备，都是控制柜类别，只是名称不同；变频控制柜、电控柜满足招标文件要求；招标文件要求不做调整。</w:t>
      </w:r>
    </w:p>
    <w:p w:rsidR="00CB49BC" w:rsidRPr="00CB49BC" w:rsidRDefault="00CB49BC" w:rsidP="00CB49BC">
      <w:pPr>
        <w:adjustRightInd w:val="0"/>
        <w:snapToGrid w:val="0"/>
        <w:spacing w:line="360" w:lineRule="auto"/>
        <w:ind w:firstLineChars="200" w:firstLine="560"/>
        <w:rPr>
          <w:rFonts w:ascii="仿宋" w:eastAsia="仿宋" w:hAnsi="仿宋" w:cs="Calibri"/>
          <w:color w:val="000000"/>
          <w:sz w:val="28"/>
          <w:szCs w:val="28"/>
        </w:rPr>
      </w:pPr>
      <w:r w:rsidRPr="00CB49BC">
        <w:rPr>
          <w:rFonts w:ascii="仿宋" w:eastAsia="仿宋" w:hAnsi="仿宋" w:cs="Calibri" w:hint="eastAsia"/>
          <w:color w:val="000000"/>
          <w:sz w:val="28"/>
          <w:szCs w:val="28"/>
        </w:rPr>
        <w:t>2</w:t>
      </w:r>
      <w:r>
        <w:rPr>
          <w:rFonts w:ascii="仿宋" w:eastAsia="仿宋" w:hAnsi="仿宋" w:cs="Calibri" w:hint="eastAsia"/>
          <w:color w:val="000000"/>
          <w:sz w:val="28"/>
          <w:szCs w:val="28"/>
        </w:rPr>
        <w:t>.</w:t>
      </w:r>
      <w:r w:rsidRPr="00CB49BC">
        <w:rPr>
          <w:rFonts w:ascii="仿宋" w:eastAsia="仿宋" w:hAnsi="仿宋" w:cs="Calibri" w:hint="eastAsia"/>
          <w:color w:val="000000"/>
          <w:sz w:val="28"/>
          <w:szCs w:val="28"/>
        </w:rPr>
        <w:t>每个小区清单中水箱只提供了容积，请问此容积是有效容积还是实际容积？是否可以提供水箱尺寸表？</w:t>
      </w:r>
    </w:p>
    <w:p w:rsidR="00CB49BC" w:rsidRPr="00CB49BC" w:rsidRDefault="00CB49BC" w:rsidP="00CB49BC">
      <w:pPr>
        <w:adjustRightInd w:val="0"/>
        <w:snapToGrid w:val="0"/>
        <w:spacing w:line="360" w:lineRule="auto"/>
        <w:ind w:firstLineChars="200" w:firstLine="560"/>
        <w:rPr>
          <w:rFonts w:ascii="仿宋" w:eastAsia="仿宋" w:hAnsi="仿宋" w:cs="Calibri"/>
          <w:color w:val="000000"/>
          <w:sz w:val="28"/>
          <w:szCs w:val="28"/>
        </w:rPr>
      </w:pPr>
      <w:r w:rsidRPr="00CB49BC">
        <w:rPr>
          <w:rFonts w:ascii="仿宋" w:eastAsia="仿宋" w:hAnsi="仿宋" w:cs="Calibri" w:hint="eastAsia"/>
          <w:color w:val="000000"/>
          <w:sz w:val="28"/>
          <w:szCs w:val="28"/>
        </w:rPr>
        <w:t>回复：采购清单水箱容积为公称容积是按箱体尺寸计算得出的总容积，水箱尺寸根据现场实际情况确定，总容积须满足招标文件要求；潜在投标人可自行踏勘项目现场确定。</w:t>
      </w:r>
    </w:p>
    <w:p w:rsidR="00CB49BC" w:rsidRPr="00CB49BC" w:rsidRDefault="00CB49BC" w:rsidP="00CB49BC">
      <w:pPr>
        <w:adjustRightInd w:val="0"/>
        <w:snapToGrid w:val="0"/>
        <w:spacing w:line="360" w:lineRule="auto"/>
        <w:ind w:firstLineChars="200" w:firstLine="560"/>
        <w:rPr>
          <w:rFonts w:ascii="仿宋" w:eastAsia="仿宋" w:hAnsi="仿宋" w:cs="Calibri"/>
          <w:color w:val="000000"/>
          <w:sz w:val="28"/>
          <w:szCs w:val="28"/>
        </w:rPr>
      </w:pPr>
      <w:r w:rsidRPr="00CB49BC">
        <w:rPr>
          <w:rFonts w:ascii="仿宋" w:eastAsia="仿宋" w:hAnsi="仿宋" w:cs="Calibri" w:hint="eastAsia"/>
          <w:color w:val="000000"/>
          <w:sz w:val="28"/>
          <w:szCs w:val="28"/>
        </w:rPr>
        <w:t>3</w:t>
      </w:r>
      <w:r>
        <w:rPr>
          <w:rFonts w:ascii="仿宋" w:eastAsia="仿宋" w:hAnsi="仿宋" w:cs="Calibri" w:hint="eastAsia"/>
          <w:color w:val="000000"/>
          <w:sz w:val="28"/>
          <w:szCs w:val="28"/>
        </w:rPr>
        <w:t>.</w:t>
      </w:r>
      <w:r w:rsidRPr="00CB49BC">
        <w:rPr>
          <w:rFonts w:ascii="仿宋" w:eastAsia="仿宋" w:hAnsi="仿宋" w:cs="Calibri" w:hint="eastAsia"/>
          <w:color w:val="000000"/>
          <w:sz w:val="28"/>
          <w:szCs w:val="28"/>
        </w:rPr>
        <w:t>招标文件中没有泵房图纸可以参考，是否可以提供改造泵房图纸？</w:t>
      </w:r>
    </w:p>
    <w:p w:rsidR="003C4D0C" w:rsidRDefault="00CB49BC" w:rsidP="00CB49BC">
      <w:pPr>
        <w:adjustRightInd w:val="0"/>
        <w:snapToGrid w:val="0"/>
        <w:spacing w:line="360" w:lineRule="auto"/>
        <w:ind w:firstLineChars="200" w:firstLine="560"/>
        <w:rPr>
          <w:rFonts w:ascii="仿宋" w:eastAsia="仿宋" w:hAnsi="仿宋" w:cs="Calibri"/>
          <w:color w:val="000000"/>
          <w:sz w:val="28"/>
          <w:szCs w:val="28"/>
        </w:rPr>
      </w:pPr>
      <w:r w:rsidRPr="00CB49BC">
        <w:rPr>
          <w:rFonts w:ascii="仿宋" w:eastAsia="仿宋" w:hAnsi="仿宋" w:cs="Calibri" w:hint="eastAsia"/>
          <w:color w:val="000000"/>
          <w:sz w:val="28"/>
          <w:szCs w:val="28"/>
        </w:rPr>
        <w:t>回复：本项目无图纸，以招标文件中提供的清单为准，潜在投标人可自行踏勘项目现场，报价时须综合考虑所有相关因素对报价的影响并在投标报价中综合考虑相关费用。</w:t>
      </w:r>
    </w:p>
    <w:p w:rsidR="008F288F" w:rsidRDefault="00CB49BC" w:rsidP="003C4D0C">
      <w:pPr>
        <w:adjustRightInd w:val="0"/>
        <w:snapToGrid w:val="0"/>
        <w:spacing w:line="360" w:lineRule="auto"/>
        <w:ind w:firstLineChars="200" w:firstLine="560"/>
        <w:rPr>
          <w:rFonts w:ascii="仿宋" w:eastAsia="仿宋" w:hAnsi="仿宋" w:cs="Calibri"/>
          <w:color w:val="000000"/>
          <w:sz w:val="28"/>
          <w:szCs w:val="28"/>
        </w:rPr>
      </w:pPr>
      <w:r>
        <w:rPr>
          <w:rFonts w:ascii="仿宋" w:eastAsia="仿宋" w:hAnsi="仿宋" w:cs="Calibri" w:hint="eastAsia"/>
          <w:color w:val="000000"/>
          <w:sz w:val="28"/>
          <w:szCs w:val="28"/>
        </w:rPr>
        <w:t>4</w:t>
      </w:r>
      <w:r w:rsidR="003A608B">
        <w:rPr>
          <w:rFonts w:ascii="仿宋" w:eastAsia="仿宋" w:hAnsi="仿宋" w:cs="Calibri" w:hint="eastAsia"/>
          <w:color w:val="000000"/>
          <w:sz w:val="28"/>
          <w:szCs w:val="28"/>
        </w:rPr>
        <w:t>.本更正公告为采购文件组成部分，与采购文件具有同等法律效力。之前发布的文件与本公告不一致的，以本公告为准。</w:t>
      </w:r>
    </w:p>
    <w:p w:rsidR="008F288F" w:rsidRDefault="00CB49BC">
      <w:pPr>
        <w:widowControl/>
        <w:adjustRightInd w:val="0"/>
        <w:snapToGrid w:val="0"/>
        <w:spacing w:line="360" w:lineRule="auto"/>
        <w:ind w:firstLineChars="200" w:firstLine="560"/>
        <w:rPr>
          <w:rFonts w:ascii="仿宋" w:eastAsia="仿宋" w:hAnsi="仿宋" w:cs="Calibri"/>
          <w:color w:val="000000"/>
          <w:sz w:val="28"/>
          <w:szCs w:val="28"/>
        </w:rPr>
      </w:pPr>
      <w:r>
        <w:rPr>
          <w:rFonts w:ascii="仿宋" w:eastAsia="仿宋" w:hAnsi="仿宋" w:cs="Calibri" w:hint="eastAsia"/>
          <w:color w:val="000000"/>
          <w:sz w:val="28"/>
          <w:szCs w:val="28"/>
        </w:rPr>
        <w:t>5</w:t>
      </w:r>
      <w:r w:rsidR="003A608B">
        <w:rPr>
          <w:rFonts w:ascii="仿宋" w:eastAsia="仿宋" w:hAnsi="仿宋" w:cs="Calibri" w:hint="eastAsia"/>
          <w:color w:val="000000"/>
          <w:sz w:val="28"/>
          <w:szCs w:val="28"/>
        </w:rPr>
        <w:t>.其他事项暂不作调整，请按采购文件执行。</w:t>
      </w:r>
    </w:p>
    <w:p w:rsidR="008F288F" w:rsidRDefault="003A608B">
      <w:pPr>
        <w:keepNext/>
        <w:keepLines/>
        <w:spacing w:line="360" w:lineRule="auto"/>
        <w:outlineLvl w:val="1"/>
        <w:rPr>
          <w:rFonts w:ascii="黑体" w:eastAsia="黑体" w:hAnsi="黑体" w:cs="宋体"/>
          <w:bCs/>
          <w:sz w:val="28"/>
          <w:szCs w:val="28"/>
        </w:rPr>
      </w:pPr>
      <w:r>
        <w:rPr>
          <w:rFonts w:ascii="黑体" w:eastAsia="黑体" w:hAnsi="黑体" w:cs="宋体" w:hint="eastAsia"/>
          <w:bCs/>
          <w:sz w:val="28"/>
          <w:szCs w:val="28"/>
        </w:rPr>
        <w:t>四、凡对本次公告内容提出询问，请按以下方式联系。</w:t>
      </w:r>
    </w:p>
    <w:p w:rsidR="008F288F" w:rsidRDefault="003A608B">
      <w:pPr>
        <w:keepNext/>
        <w:keepLines/>
        <w:spacing w:line="360" w:lineRule="auto"/>
        <w:ind w:leftChars="-32" w:left="-67" w:firstLineChars="200" w:firstLine="560"/>
        <w:outlineLvl w:val="1"/>
        <w:rPr>
          <w:rFonts w:ascii="仿宋" w:eastAsia="仿宋" w:hAnsi="仿宋" w:cs="宋体"/>
          <w:bCs/>
          <w:sz w:val="28"/>
          <w:szCs w:val="28"/>
        </w:rPr>
      </w:pPr>
      <w:r>
        <w:rPr>
          <w:rFonts w:ascii="仿宋" w:eastAsia="仿宋" w:hAnsi="仿宋" w:cs="宋体" w:hint="eastAsia"/>
          <w:bCs/>
          <w:sz w:val="28"/>
          <w:szCs w:val="28"/>
        </w:rPr>
        <w:t>1.采购人信息</w:t>
      </w:r>
    </w:p>
    <w:p w:rsidR="008F288F" w:rsidRDefault="003A608B">
      <w:pPr>
        <w:spacing w:line="360" w:lineRule="auto"/>
        <w:ind w:firstLineChars="200" w:firstLine="560"/>
        <w:rPr>
          <w:rFonts w:ascii="仿宋" w:eastAsia="仿宋" w:hAnsi="仿宋" w:cs="Times New Roman"/>
          <w:sz w:val="28"/>
          <w:szCs w:val="28"/>
          <w:u w:val="single"/>
        </w:rPr>
      </w:pPr>
      <w:r>
        <w:rPr>
          <w:rFonts w:ascii="仿宋" w:eastAsia="仿宋" w:hAnsi="仿宋" w:cs="Times New Roman" w:hint="eastAsia"/>
          <w:sz w:val="28"/>
          <w:szCs w:val="28"/>
        </w:rPr>
        <w:t>名    称：</w:t>
      </w:r>
      <w:r>
        <w:rPr>
          <w:rFonts w:ascii="仿宋" w:eastAsia="仿宋" w:hAnsi="仿宋" w:cs="Times New Roman" w:hint="eastAsia"/>
          <w:sz w:val="28"/>
          <w:szCs w:val="28"/>
          <w:u w:val="single"/>
        </w:rPr>
        <w:t>亳州市城市管理局</w:t>
      </w:r>
    </w:p>
    <w:p w:rsidR="008F288F" w:rsidRDefault="003A608B">
      <w:pPr>
        <w:spacing w:line="360" w:lineRule="auto"/>
        <w:ind w:firstLineChars="200" w:firstLine="560"/>
        <w:rPr>
          <w:rFonts w:ascii="仿宋" w:eastAsia="仿宋" w:hAnsi="仿宋" w:cs="Times New Roman"/>
          <w:sz w:val="28"/>
          <w:szCs w:val="28"/>
          <w:u w:val="single"/>
        </w:rPr>
      </w:pPr>
      <w:r>
        <w:rPr>
          <w:rFonts w:ascii="仿宋" w:eastAsia="仿宋" w:hAnsi="仿宋" w:cs="Times New Roman" w:hint="eastAsia"/>
          <w:sz w:val="28"/>
          <w:szCs w:val="28"/>
        </w:rPr>
        <w:t>地    址：</w:t>
      </w:r>
      <w:r>
        <w:rPr>
          <w:rFonts w:ascii="仿宋" w:eastAsia="仿宋" w:hAnsi="仿宋" w:cs="Times New Roman" w:hint="eastAsia"/>
          <w:sz w:val="28"/>
          <w:szCs w:val="28"/>
          <w:u w:val="single"/>
        </w:rPr>
        <w:t>亳州市谯城区魏武大道与杜仲路交汇处</w:t>
      </w:r>
    </w:p>
    <w:p w:rsidR="008F288F" w:rsidRDefault="003A608B">
      <w:pPr>
        <w:spacing w:line="360" w:lineRule="auto"/>
        <w:ind w:firstLineChars="200" w:firstLine="560"/>
        <w:rPr>
          <w:rFonts w:ascii="仿宋" w:eastAsia="仿宋" w:hAnsi="仿宋" w:cs="Times New Roman"/>
          <w:sz w:val="28"/>
          <w:szCs w:val="28"/>
          <w:u w:val="single"/>
        </w:rPr>
      </w:pPr>
      <w:r>
        <w:rPr>
          <w:rFonts w:ascii="仿宋" w:eastAsia="仿宋" w:hAnsi="仿宋" w:cs="Times New Roman" w:hint="eastAsia"/>
          <w:sz w:val="28"/>
          <w:szCs w:val="28"/>
        </w:rPr>
        <w:t>联系方式：</w:t>
      </w:r>
      <w:r w:rsidR="007A47A8" w:rsidRPr="007A47A8">
        <w:rPr>
          <w:rFonts w:ascii="仿宋" w:eastAsia="仿宋" w:hAnsi="仿宋" w:cs="Times New Roman"/>
          <w:sz w:val="28"/>
          <w:szCs w:val="28"/>
          <w:u w:val="single"/>
        </w:rPr>
        <w:t>0558-</w:t>
      </w:r>
      <w:r w:rsidR="00C75715" w:rsidRPr="00C75715">
        <w:rPr>
          <w:rFonts w:ascii="仿宋" w:eastAsia="仿宋" w:hAnsi="仿宋" w:cs="Times New Roman"/>
          <w:sz w:val="28"/>
          <w:szCs w:val="28"/>
          <w:u w:val="single"/>
        </w:rPr>
        <w:t>5516380</w:t>
      </w:r>
    </w:p>
    <w:p w:rsidR="008F288F" w:rsidRDefault="003A608B">
      <w:pPr>
        <w:spacing w:line="360" w:lineRule="auto"/>
        <w:ind w:firstLineChars="200" w:firstLine="560"/>
        <w:rPr>
          <w:rFonts w:ascii="仿宋" w:eastAsia="仿宋" w:hAnsi="仿宋" w:cs="宋体"/>
          <w:bCs/>
          <w:sz w:val="28"/>
          <w:szCs w:val="28"/>
        </w:rPr>
      </w:pPr>
      <w:r>
        <w:rPr>
          <w:rFonts w:ascii="仿宋" w:eastAsia="仿宋" w:hAnsi="仿宋" w:cs="宋体" w:hint="eastAsia"/>
          <w:bCs/>
          <w:sz w:val="28"/>
          <w:szCs w:val="28"/>
        </w:rPr>
        <w:t>2</w:t>
      </w:r>
      <w:r>
        <w:rPr>
          <w:rFonts w:ascii="仿宋" w:eastAsia="仿宋" w:hAnsi="仿宋" w:cs="宋体"/>
          <w:bCs/>
          <w:sz w:val="28"/>
          <w:szCs w:val="28"/>
        </w:rPr>
        <w:t>.</w:t>
      </w:r>
      <w:r>
        <w:rPr>
          <w:rFonts w:ascii="仿宋" w:eastAsia="仿宋" w:hAnsi="仿宋" w:cs="宋体" w:hint="eastAsia"/>
          <w:bCs/>
          <w:sz w:val="28"/>
          <w:szCs w:val="28"/>
        </w:rPr>
        <w:t>采购代理机构信息</w:t>
      </w:r>
    </w:p>
    <w:p w:rsidR="008F288F" w:rsidRDefault="003A608B">
      <w:pPr>
        <w:spacing w:line="360" w:lineRule="auto"/>
        <w:ind w:firstLineChars="200" w:firstLine="560"/>
        <w:rPr>
          <w:rFonts w:ascii="仿宋" w:eastAsia="仿宋" w:hAnsi="仿宋" w:cs="Times New Roman"/>
          <w:sz w:val="28"/>
          <w:szCs w:val="28"/>
          <w:u w:val="single"/>
        </w:rPr>
      </w:pPr>
      <w:r>
        <w:rPr>
          <w:rFonts w:ascii="仿宋" w:eastAsia="仿宋" w:hAnsi="仿宋" w:cs="Times New Roman" w:hint="eastAsia"/>
          <w:sz w:val="28"/>
          <w:szCs w:val="28"/>
        </w:rPr>
        <w:lastRenderedPageBreak/>
        <w:t>名    称：</w:t>
      </w:r>
      <w:r>
        <w:rPr>
          <w:rFonts w:ascii="仿宋" w:eastAsia="仿宋" w:hAnsi="仿宋" w:cs="Times New Roman" w:hint="eastAsia"/>
          <w:sz w:val="28"/>
          <w:szCs w:val="28"/>
          <w:u w:val="single"/>
        </w:rPr>
        <w:t>亳州市药都项目管理有限公司</w:t>
      </w:r>
    </w:p>
    <w:p w:rsidR="008F288F" w:rsidRDefault="003A608B">
      <w:pPr>
        <w:spacing w:line="360" w:lineRule="auto"/>
        <w:ind w:firstLineChars="200" w:firstLine="560"/>
        <w:rPr>
          <w:rFonts w:ascii="仿宋" w:eastAsia="仿宋" w:hAnsi="仿宋" w:cs="Times New Roman"/>
          <w:sz w:val="28"/>
          <w:szCs w:val="28"/>
          <w:u w:val="single"/>
        </w:rPr>
      </w:pPr>
      <w:r>
        <w:rPr>
          <w:rFonts w:ascii="仿宋" w:eastAsia="仿宋" w:hAnsi="仿宋" w:cs="Times New Roman" w:hint="eastAsia"/>
          <w:sz w:val="28"/>
          <w:szCs w:val="28"/>
        </w:rPr>
        <w:t>地    址：</w:t>
      </w:r>
      <w:r>
        <w:rPr>
          <w:rFonts w:ascii="仿宋" w:eastAsia="仿宋" w:hAnsi="仿宋" w:cs="Times New Roman" w:hint="eastAsia"/>
          <w:sz w:val="28"/>
          <w:szCs w:val="28"/>
          <w:u w:val="single"/>
        </w:rPr>
        <w:t>亳州市希夷大道455号政务服务中心F403室</w:t>
      </w:r>
    </w:p>
    <w:p w:rsidR="008F288F" w:rsidRDefault="003A608B">
      <w:pPr>
        <w:spacing w:line="360" w:lineRule="auto"/>
        <w:ind w:firstLineChars="200" w:firstLine="560"/>
        <w:rPr>
          <w:rFonts w:ascii="仿宋" w:eastAsia="仿宋" w:hAnsi="仿宋" w:cs="Times New Roman"/>
          <w:sz w:val="28"/>
          <w:szCs w:val="28"/>
          <w:u w:val="single"/>
        </w:rPr>
      </w:pPr>
      <w:r>
        <w:rPr>
          <w:rFonts w:ascii="仿宋" w:eastAsia="仿宋" w:hAnsi="仿宋" w:cs="Times New Roman" w:hint="eastAsia"/>
          <w:sz w:val="28"/>
          <w:szCs w:val="28"/>
        </w:rPr>
        <w:t>联系方式：</w:t>
      </w:r>
      <w:r>
        <w:rPr>
          <w:rFonts w:ascii="仿宋" w:eastAsia="仿宋" w:hAnsi="仿宋" w:cs="Times New Roman" w:hint="eastAsia"/>
          <w:sz w:val="28"/>
          <w:szCs w:val="28"/>
          <w:u w:val="single"/>
        </w:rPr>
        <w:t>0558-</w:t>
      </w:r>
      <w:r>
        <w:rPr>
          <w:rFonts w:ascii="仿宋" w:eastAsia="仿宋" w:hAnsi="仿宋" w:cs="Times New Roman"/>
          <w:sz w:val="28"/>
          <w:szCs w:val="28"/>
          <w:u w:val="single"/>
        </w:rPr>
        <w:t>5</w:t>
      </w:r>
      <w:r>
        <w:rPr>
          <w:rFonts w:ascii="仿宋" w:eastAsia="仿宋" w:hAnsi="仿宋" w:cs="Times New Roman" w:hint="eastAsia"/>
          <w:sz w:val="28"/>
          <w:szCs w:val="28"/>
          <w:u w:val="single"/>
        </w:rPr>
        <w:t>991178</w:t>
      </w:r>
    </w:p>
    <w:p w:rsidR="008F288F" w:rsidRDefault="003A608B">
      <w:pPr>
        <w:keepNext/>
        <w:keepLines/>
        <w:spacing w:line="360" w:lineRule="auto"/>
        <w:ind w:leftChars="-32" w:left="-67" w:firstLineChars="200" w:firstLine="560"/>
        <w:outlineLvl w:val="1"/>
        <w:rPr>
          <w:rFonts w:ascii="仿宋" w:eastAsia="仿宋" w:hAnsi="仿宋" w:cs="宋体"/>
          <w:bCs/>
          <w:sz w:val="28"/>
          <w:szCs w:val="28"/>
        </w:rPr>
      </w:pPr>
      <w:r>
        <w:rPr>
          <w:rFonts w:ascii="仿宋" w:eastAsia="仿宋" w:hAnsi="仿宋" w:cs="宋体" w:hint="eastAsia"/>
          <w:bCs/>
          <w:sz w:val="28"/>
          <w:szCs w:val="28"/>
        </w:rPr>
        <w:t>3.项目联系方式</w:t>
      </w:r>
    </w:p>
    <w:p w:rsidR="008F288F" w:rsidRDefault="003A608B">
      <w:pPr>
        <w:spacing w:line="360"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项目联系人：</w:t>
      </w:r>
      <w:r>
        <w:rPr>
          <w:rFonts w:ascii="仿宋" w:eastAsia="仿宋" w:hAnsi="仿宋" w:cs="Times New Roman" w:hint="eastAsia"/>
          <w:sz w:val="28"/>
          <w:szCs w:val="28"/>
          <w:u w:val="single"/>
        </w:rPr>
        <w:t xml:space="preserve"> 张工</w:t>
      </w:r>
    </w:p>
    <w:p w:rsidR="008F288F" w:rsidRDefault="003A608B">
      <w:pPr>
        <w:spacing w:line="360" w:lineRule="auto"/>
        <w:ind w:firstLineChars="200" w:firstLine="560"/>
        <w:rPr>
          <w:rFonts w:ascii="仿宋" w:eastAsia="仿宋" w:hAnsi="仿宋" w:cs="Times New Roman"/>
          <w:sz w:val="28"/>
          <w:szCs w:val="28"/>
          <w:u w:val="single"/>
        </w:rPr>
      </w:pPr>
      <w:r>
        <w:rPr>
          <w:rFonts w:ascii="仿宋" w:eastAsia="仿宋" w:hAnsi="仿宋" w:cs="Times New Roman" w:hint="eastAsia"/>
          <w:sz w:val="28"/>
          <w:szCs w:val="28"/>
        </w:rPr>
        <w:t>电　　 话：</w:t>
      </w:r>
      <w:r>
        <w:rPr>
          <w:rFonts w:ascii="仿宋" w:eastAsia="仿宋" w:hAnsi="仿宋" w:cs="Times New Roman" w:hint="eastAsia"/>
          <w:sz w:val="28"/>
          <w:szCs w:val="28"/>
          <w:u w:val="single"/>
        </w:rPr>
        <w:t>0558-</w:t>
      </w:r>
      <w:r>
        <w:rPr>
          <w:rFonts w:ascii="仿宋" w:eastAsia="仿宋" w:hAnsi="仿宋" w:cs="Times New Roman"/>
          <w:sz w:val="28"/>
          <w:szCs w:val="28"/>
          <w:u w:val="single"/>
        </w:rPr>
        <w:t>5</w:t>
      </w:r>
      <w:r>
        <w:rPr>
          <w:rFonts w:ascii="仿宋" w:eastAsia="仿宋" w:hAnsi="仿宋" w:cs="Times New Roman" w:hint="eastAsia"/>
          <w:sz w:val="28"/>
          <w:szCs w:val="28"/>
          <w:u w:val="single"/>
        </w:rPr>
        <w:t>991178</w:t>
      </w:r>
    </w:p>
    <w:bookmarkEnd w:id="0"/>
    <w:bookmarkEnd w:id="1"/>
    <w:p w:rsidR="008F288F" w:rsidRDefault="008F288F">
      <w:pPr>
        <w:widowControl/>
        <w:spacing w:line="360" w:lineRule="auto"/>
        <w:jc w:val="left"/>
        <w:rPr>
          <w:rFonts w:ascii="仿宋_GB2312" w:eastAsia="仿宋_GB2312" w:hAnsi="Times New Roman" w:cs="Times New Roman"/>
          <w:b/>
          <w:bCs/>
          <w:kern w:val="44"/>
          <w:sz w:val="28"/>
          <w:szCs w:val="28"/>
        </w:rPr>
      </w:pPr>
    </w:p>
    <w:p w:rsidR="008F288F" w:rsidRDefault="003A608B">
      <w:pPr>
        <w:widowControl/>
        <w:spacing w:line="360" w:lineRule="auto"/>
        <w:ind w:firstLineChars="2050" w:firstLine="5740"/>
        <w:jc w:val="left"/>
        <w:rPr>
          <w:rFonts w:ascii="仿宋" w:eastAsia="仿宋" w:hAnsi="仿宋" w:cs="宋体"/>
          <w:bCs/>
          <w:sz w:val="28"/>
          <w:szCs w:val="28"/>
        </w:rPr>
      </w:pPr>
      <w:r>
        <w:rPr>
          <w:rFonts w:ascii="仿宋" w:eastAsia="仿宋" w:hAnsi="仿宋" w:cs="宋体" w:hint="eastAsia"/>
          <w:bCs/>
          <w:sz w:val="28"/>
          <w:szCs w:val="28"/>
        </w:rPr>
        <w:t>2023年</w:t>
      </w:r>
      <w:r w:rsidR="00C75715">
        <w:rPr>
          <w:rFonts w:ascii="仿宋" w:eastAsia="仿宋" w:hAnsi="仿宋" w:cs="宋体" w:hint="eastAsia"/>
          <w:bCs/>
          <w:sz w:val="28"/>
          <w:szCs w:val="28"/>
        </w:rPr>
        <w:t>9</w:t>
      </w:r>
      <w:r>
        <w:rPr>
          <w:rFonts w:ascii="仿宋" w:eastAsia="仿宋" w:hAnsi="仿宋" w:cs="宋体" w:hint="eastAsia"/>
          <w:bCs/>
          <w:sz w:val="28"/>
          <w:szCs w:val="28"/>
        </w:rPr>
        <w:t>月</w:t>
      </w:r>
      <w:r w:rsidR="00C75715">
        <w:rPr>
          <w:rFonts w:ascii="仿宋" w:eastAsia="仿宋" w:hAnsi="仿宋" w:cs="宋体" w:hint="eastAsia"/>
          <w:bCs/>
          <w:sz w:val="28"/>
          <w:szCs w:val="28"/>
        </w:rPr>
        <w:t>8</w:t>
      </w:r>
      <w:r>
        <w:rPr>
          <w:rFonts w:ascii="仿宋" w:eastAsia="仿宋" w:hAnsi="仿宋" w:cs="宋体" w:hint="eastAsia"/>
          <w:bCs/>
          <w:sz w:val="28"/>
          <w:szCs w:val="28"/>
        </w:rPr>
        <w:t>日</w:t>
      </w:r>
      <w:bookmarkStart w:id="14" w:name="_GoBack"/>
      <w:bookmarkEnd w:id="2"/>
      <w:bookmarkEnd w:id="3"/>
      <w:bookmarkEnd w:id="4"/>
      <w:bookmarkEnd w:id="5"/>
      <w:bookmarkEnd w:id="6"/>
      <w:bookmarkEnd w:id="7"/>
      <w:bookmarkEnd w:id="8"/>
      <w:bookmarkEnd w:id="9"/>
      <w:bookmarkEnd w:id="10"/>
      <w:bookmarkEnd w:id="11"/>
      <w:bookmarkEnd w:id="12"/>
      <w:bookmarkEnd w:id="13"/>
      <w:bookmarkEnd w:id="14"/>
    </w:p>
    <w:sectPr w:rsidR="008F28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02"/>
    <w:rsid w:val="00014CA7"/>
    <w:rsid w:val="000177ED"/>
    <w:rsid w:val="0002205B"/>
    <w:rsid w:val="00026871"/>
    <w:rsid w:val="000313F0"/>
    <w:rsid w:val="00071991"/>
    <w:rsid w:val="00072101"/>
    <w:rsid w:val="00086ABD"/>
    <w:rsid w:val="000921D6"/>
    <w:rsid w:val="000939B2"/>
    <w:rsid w:val="000B6923"/>
    <w:rsid w:val="000C6B4A"/>
    <w:rsid w:val="000C78DE"/>
    <w:rsid w:val="000D1D37"/>
    <w:rsid w:val="000D2AE6"/>
    <w:rsid w:val="000D7F24"/>
    <w:rsid w:val="000E39EB"/>
    <w:rsid w:val="000F0C2B"/>
    <w:rsid w:val="001077D6"/>
    <w:rsid w:val="001102D1"/>
    <w:rsid w:val="001222A5"/>
    <w:rsid w:val="00127997"/>
    <w:rsid w:val="0013611C"/>
    <w:rsid w:val="00180561"/>
    <w:rsid w:val="001B2D40"/>
    <w:rsid w:val="001D0218"/>
    <w:rsid w:val="001D0EBD"/>
    <w:rsid w:val="001E1AD5"/>
    <w:rsid w:val="001E2BC0"/>
    <w:rsid w:val="001F070D"/>
    <w:rsid w:val="001F514C"/>
    <w:rsid w:val="0024551D"/>
    <w:rsid w:val="00283B7E"/>
    <w:rsid w:val="00292359"/>
    <w:rsid w:val="002A17FB"/>
    <w:rsid w:val="002A4D27"/>
    <w:rsid w:val="002A4EDB"/>
    <w:rsid w:val="002A4FF8"/>
    <w:rsid w:val="002C3CB2"/>
    <w:rsid w:val="002E3E93"/>
    <w:rsid w:val="00321D88"/>
    <w:rsid w:val="00345628"/>
    <w:rsid w:val="0035107D"/>
    <w:rsid w:val="003565E7"/>
    <w:rsid w:val="00361D0D"/>
    <w:rsid w:val="003642F6"/>
    <w:rsid w:val="00365165"/>
    <w:rsid w:val="00367065"/>
    <w:rsid w:val="00374E85"/>
    <w:rsid w:val="00381368"/>
    <w:rsid w:val="00386ABC"/>
    <w:rsid w:val="003A608B"/>
    <w:rsid w:val="003B1DA0"/>
    <w:rsid w:val="003C4D0C"/>
    <w:rsid w:val="003F1976"/>
    <w:rsid w:val="004133E5"/>
    <w:rsid w:val="004337FA"/>
    <w:rsid w:val="004348EC"/>
    <w:rsid w:val="00435866"/>
    <w:rsid w:val="004368BB"/>
    <w:rsid w:val="00441E09"/>
    <w:rsid w:val="00445249"/>
    <w:rsid w:val="00445E1F"/>
    <w:rsid w:val="00485F9A"/>
    <w:rsid w:val="0049635D"/>
    <w:rsid w:val="0049677B"/>
    <w:rsid w:val="004C46F1"/>
    <w:rsid w:val="00505614"/>
    <w:rsid w:val="00511972"/>
    <w:rsid w:val="00517D81"/>
    <w:rsid w:val="005351B1"/>
    <w:rsid w:val="005355A3"/>
    <w:rsid w:val="00541040"/>
    <w:rsid w:val="00542944"/>
    <w:rsid w:val="0056072C"/>
    <w:rsid w:val="00563ACC"/>
    <w:rsid w:val="00573424"/>
    <w:rsid w:val="00581155"/>
    <w:rsid w:val="00581F82"/>
    <w:rsid w:val="00587B94"/>
    <w:rsid w:val="00597DE3"/>
    <w:rsid w:val="005C0E33"/>
    <w:rsid w:val="005C1593"/>
    <w:rsid w:val="005C7117"/>
    <w:rsid w:val="005D7C25"/>
    <w:rsid w:val="005E15B8"/>
    <w:rsid w:val="005E1EF1"/>
    <w:rsid w:val="005E3166"/>
    <w:rsid w:val="005E58F6"/>
    <w:rsid w:val="005F617C"/>
    <w:rsid w:val="00600607"/>
    <w:rsid w:val="006059C8"/>
    <w:rsid w:val="00647A51"/>
    <w:rsid w:val="00674C2C"/>
    <w:rsid w:val="00691BBD"/>
    <w:rsid w:val="006933F3"/>
    <w:rsid w:val="00694E48"/>
    <w:rsid w:val="006959CC"/>
    <w:rsid w:val="00695FF9"/>
    <w:rsid w:val="006A219B"/>
    <w:rsid w:val="006A5448"/>
    <w:rsid w:val="006C3416"/>
    <w:rsid w:val="007025A9"/>
    <w:rsid w:val="00723349"/>
    <w:rsid w:val="007333D0"/>
    <w:rsid w:val="00754BF0"/>
    <w:rsid w:val="00771D43"/>
    <w:rsid w:val="007855D4"/>
    <w:rsid w:val="0079339C"/>
    <w:rsid w:val="007A023B"/>
    <w:rsid w:val="007A2B25"/>
    <w:rsid w:val="007A47A8"/>
    <w:rsid w:val="007B2A3E"/>
    <w:rsid w:val="007D76AE"/>
    <w:rsid w:val="007D7D36"/>
    <w:rsid w:val="007E14E1"/>
    <w:rsid w:val="007E41D4"/>
    <w:rsid w:val="007E58A2"/>
    <w:rsid w:val="00822463"/>
    <w:rsid w:val="00831E6E"/>
    <w:rsid w:val="00832CED"/>
    <w:rsid w:val="0083773B"/>
    <w:rsid w:val="00844088"/>
    <w:rsid w:val="00851A12"/>
    <w:rsid w:val="00864786"/>
    <w:rsid w:val="00894296"/>
    <w:rsid w:val="008A01BD"/>
    <w:rsid w:val="008A0831"/>
    <w:rsid w:val="008B0175"/>
    <w:rsid w:val="008B181E"/>
    <w:rsid w:val="008E1D64"/>
    <w:rsid w:val="008F288F"/>
    <w:rsid w:val="008F5A01"/>
    <w:rsid w:val="008F6D95"/>
    <w:rsid w:val="00904D02"/>
    <w:rsid w:val="0091281A"/>
    <w:rsid w:val="00915203"/>
    <w:rsid w:val="00925463"/>
    <w:rsid w:val="00925E5D"/>
    <w:rsid w:val="00941E64"/>
    <w:rsid w:val="009455AC"/>
    <w:rsid w:val="00970275"/>
    <w:rsid w:val="0097186D"/>
    <w:rsid w:val="009718D9"/>
    <w:rsid w:val="00977909"/>
    <w:rsid w:val="00986B58"/>
    <w:rsid w:val="00987E86"/>
    <w:rsid w:val="009B7093"/>
    <w:rsid w:val="009C5AA1"/>
    <w:rsid w:val="009F38D0"/>
    <w:rsid w:val="009F58C9"/>
    <w:rsid w:val="00A277B4"/>
    <w:rsid w:val="00A277D8"/>
    <w:rsid w:val="00A32E5F"/>
    <w:rsid w:val="00A517E5"/>
    <w:rsid w:val="00A51FE8"/>
    <w:rsid w:val="00A6431F"/>
    <w:rsid w:val="00A71139"/>
    <w:rsid w:val="00A722F8"/>
    <w:rsid w:val="00A9589D"/>
    <w:rsid w:val="00AB1966"/>
    <w:rsid w:val="00AB5D4A"/>
    <w:rsid w:val="00AC0541"/>
    <w:rsid w:val="00AC0987"/>
    <w:rsid w:val="00AC7775"/>
    <w:rsid w:val="00AD18F3"/>
    <w:rsid w:val="00AE12AC"/>
    <w:rsid w:val="00AE3142"/>
    <w:rsid w:val="00B0285E"/>
    <w:rsid w:val="00B05E80"/>
    <w:rsid w:val="00B13078"/>
    <w:rsid w:val="00B2171C"/>
    <w:rsid w:val="00B3632C"/>
    <w:rsid w:val="00B50D3B"/>
    <w:rsid w:val="00B51199"/>
    <w:rsid w:val="00B530D8"/>
    <w:rsid w:val="00B5604C"/>
    <w:rsid w:val="00B76639"/>
    <w:rsid w:val="00B84FD2"/>
    <w:rsid w:val="00B857A7"/>
    <w:rsid w:val="00BC3D15"/>
    <w:rsid w:val="00BC444C"/>
    <w:rsid w:val="00BD2F7B"/>
    <w:rsid w:val="00BE0C7E"/>
    <w:rsid w:val="00BE271F"/>
    <w:rsid w:val="00BF64BF"/>
    <w:rsid w:val="00C17FEE"/>
    <w:rsid w:val="00C32F93"/>
    <w:rsid w:val="00C71231"/>
    <w:rsid w:val="00C75715"/>
    <w:rsid w:val="00C866E8"/>
    <w:rsid w:val="00C97A69"/>
    <w:rsid w:val="00CA617B"/>
    <w:rsid w:val="00CB49BC"/>
    <w:rsid w:val="00CB5957"/>
    <w:rsid w:val="00CD37A1"/>
    <w:rsid w:val="00CD518A"/>
    <w:rsid w:val="00CE7BAA"/>
    <w:rsid w:val="00D0714F"/>
    <w:rsid w:val="00D31EFD"/>
    <w:rsid w:val="00D35883"/>
    <w:rsid w:val="00D46137"/>
    <w:rsid w:val="00D81688"/>
    <w:rsid w:val="00DA1C66"/>
    <w:rsid w:val="00DC22E2"/>
    <w:rsid w:val="00DD2D53"/>
    <w:rsid w:val="00DE02BF"/>
    <w:rsid w:val="00DE2929"/>
    <w:rsid w:val="00DE32D0"/>
    <w:rsid w:val="00DF7302"/>
    <w:rsid w:val="00DF7BD6"/>
    <w:rsid w:val="00E049C6"/>
    <w:rsid w:val="00E20A23"/>
    <w:rsid w:val="00E4727A"/>
    <w:rsid w:val="00E653C0"/>
    <w:rsid w:val="00E74D75"/>
    <w:rsid w:val="00EA4E39"/>
    <w:rsid w:val="00EB1D12"/>
    <w:rsid w:val="00EB7DBF"/>
    <w:rsid w:val="00EC1222"/>
    <w:rsid w:val="00EC3764"/>
    <w:rsid w:val="00ED2A9E"/>
    <w:rsid w:val="00EE2D80"/>
    <w:rsid w:val="00EF3B30"/>
    <w:rsid w:val="00F00783"/>
    <w:rsid w:val="00F15C2F"/>
    <w:rsid w:val="00F16396"/>
    <w:rsid w:val="00F170B2"/>
    <w:rsid w:val="00F278E5"/>
    <w:rsid w:val="00F33EF6"/>
    <w:rsid w:val="00F725EE"/>
    <w:rsid w:val="00F84589"/>
    <w:rsid w:val="00F901A6"/>
    <w:rsid w:val="00F9395F"/>
    <w:rsid w:val="00F945FE"/>
    <w:rsid w:val="00FA0908"/>
    <w:rsid w:val="00FA11BE"/>
    <w:rsid w:val="00FB7338"/>
    <w:rsid w:val="00FB77A8"/>
    <w:rsid w:val="00FC56F8"/>
    <w:rsid w:val="00FD76FA"/>
    <w:rsid w:val="00FE3C87"/>
    <w:rsid w:val="4F7BD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3</Pages>
  <Words>155</Words>
  <Characters>886</Characters>
  <Application>Microsoft Office Word</Application>
  <DocSecurity>0</DocSecurity>
  <Lines>7</Lines>
  <Paragraphs>2</Paragraphs>
  <ScaleCrop>false</ScaleCrop>
  <Company>china</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154</cp:revision>
  <cp:lastPrinted>2023-06-26T06:45:00Z</cp:lastPrinted>
  <dcterms:created xsi:type="dcterms:W3CDTF">2020-06-29T13:57:00Z</dcterms:created>
  <dcterms:modified xsi:type="dcterms:W3CDTF">2023-09-08T08:29:00Z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